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52A" w:rsidRDefault="0094652A"/>
    <w:p w:rsidR="0094652A" w:rsidRPr="0094652A" w:rsidRDefault="0094652A" w:rsidP="0094652A">
      <w:pPr>
        <w:ind w:firstLine="709"/>
        <w:contextualSpacing/>
        <w:jc w:val="center"/>
        <w:rPr>
          <w:rFonts w:ascii="Times New Roman" w:hAnsi="Times New Roman" w:cs="Times New Roman"/>
          <w:b/>
          <w:sz w:val="28"/>
          <w:szCs w:val="28"/>
        </w:rPr>
      </w:pPr>
      <w:r w:rsidRPr="0094652A">
        <w:rPr>
          <w:rFonts w:ascii="Times New Roman" w:hAnsi="Times New Roman" w:cs="Times New Roman"/>
          <w:b/>
          <w:sz w:val="28"/>
          <w:szCs w:val="28"/>
        </w:rPr>
        <w:t>РОССИЙСКАЯ ФЕДЕРАЦИЯ</w:t>
      </w:r>
    </w:p>
    <w:p w:rsidR="0094652A" w:rsidRPr="0094652A" w:rsidRDefault="0094652A" w:rsidP="0094652A">
      <w:pPr>
        <w:ind w:firstLine="709"/>
        <w:contextualSpacing/>
        <w:jc w:val="center"/>
        <w:rPr>
          <w:rFonts w:ascii="Times New Roman" w:hAnsi="Times New Roman" w:cs="Times New Roman"/>
          <w:b/>
          <w:sz w:val="28"/>
          <w:szCs w:val="28"/>
        </w:rPr>
      </w:pPr>
      <w:r w:rsidRPr="0094652A">
        <w:rPr>
          <w:rFonts w:ascii="Times New Roman" w:hAnsi="Times New Roman" w:cs="Times New Roman"/>
          <w:b/>
          <w:sz w:val="28"/>
          <w:szCs w:val="28"/>
        </w:rPr>
        <w:t>Иркутская область Черемховский район</w:t>
      </w:r>
    </w:p>
    <w:p w:rsidR="0094652A" w:rsidRDefault="0094652A" w:rsidP="0094652A">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Онот</w:t>
      </w:r>
      <w:r w:rsidRPr="0094652A">
        <w:rPr>
          <w:rFonts w:ascii="Times New Roman" w:hAnsi="Times New Roman" w:cs="Times New Roman"/>
          <w:b/>
          <w:sz w:val="28"/>
          <w:szCs w:val="28"/>
        </w:rPr>
        <w:t>ское муниципальное образование</w:t>
      </w:r>
    </w:p>
    <w:p w:rsidR="002E64B6" w:rsidRPr="0094652A" w:rsidRDefault="002E64B6" w:rsidP="0094652A">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2E64B6" w:rsidRDefault="002E64B6" w:rsidP="0094652A">
      <w:pPr>
        <w:ind w:firstLine="709"/>
        <w:contextualSpacing/>
        <w:jc w:val="center"/>
        <w:rPr>
          <w:rFonts w:ascii="Times New Roman" w:hAnsi="Times New Roman" w:cs="Times New Roman"/>
          <w:b/>
          <w:sz w:val="28"/>
          <w:szCs w:val="28"/>
        </w:rPr>
      </w:pPr>
    </w:p>
    <w:p w:rsidR="0094652A" w:rsidRPr="0094652A" w:rsidRDefault="0094652A" w:rsidP="0094652A">
      <w:pPr>
        <w:ind w:firstLine="709"/>
        <w:contextualSpacing/>
        <w:jc w:val="center"/>
        <w:rPr>
          <w:rFonts w:ascii="Times New Roman" w:hAnsi="Times New Roman" w:cs="Times New Roman"/>
          <w:b/>
          <w:sz w:val="28"/>
          <w:szCs w:val="28"/>
        </w:rPr>
      </w:pPr>
      <w:r w:rsidRPr="0094652A">
        <w:rPr>
          <w:rFonts w:ascii="Times New Roman" w:hAnsi="Times New Roman" w:cs="Times New Roman"/>
          <w:b/>
          <w:sz w:val="28"/>
          <w:szCs w:val="28"/>
        </w:rPr>
        <w:t>ПОСТАНОВЛЕНИЕ</w:t>
      </w:r>
    </w:p>
    <w:p w:rsidR="0094652A" w:rsidRPr="0040564A" w:rsidRDefault="0040564A" w:rsidP="0094652A">
      <w:pPr>
        <w:contextualSpacing/>
        <w:jc w:val="both"/>
        <w:rPr>
          <w:rFonts w:ascii="Times New Roman" w:hAnsi="Times New Roman" w:cs="Times New Roman"/>
          <w:sz w:val="28"/>
          <w:szCs w:val="28"/>
        </w:rPr>
      </w:pPr>
      <w:r w:rsidRPr="0040564A">
        <w:rPr>
          <w:rFonts w:ascii="Times New Roman" w:hAnsi="Times New Roman" w:cs="Times New Roman"/>
          <w:sz w:val="28"/>
          <w:szCs w:val="28"/>
        </w:rPr>
        <w:t>О</w:t>
      </w:r>
      <w:r w:rsidR="0094652A" w:rsidRPr="0040564A">
        <w:rPr>
          <w:rFonts w:ascii="Times New Roman" w:hAnsi="Times New Roman" w:cs="Times New Roman"/>
          <w:sz w:val="28"/>
          <w:szCs w:val="28"/>
        </w:rPr>
        <w:t>т</w:t>
      </w:r>
      <w:r w:rsidRPr="0040564A">
        <w:rPr>
          <w:rFonts w:ascii="Times New Roman" w:hAnsi="Times New Roman" w:cs="Times New Roman"/>
          <w:sz w:val="28"/>
          <w:szCs w:val="28"/>
        </w:rPr>
        <w:t xml:space="preserve"> 16.05.2019 № 36</w:t>
      </w:r>
      <w:r w:rsidR="0094652A" w:rsidRPr="0040564A">
        <w:rPr>
          <w:rFonts w:ascii="Times New Roman" w:hAnsi="Times New Roman" w:cs="Times New Roman"/>
          <w:sz w:val="28"/>
          <w:szCs w:val="28"/>
        </w:rPr>
        <w:tab/>
      </w:r>
      <w:r w:rsidR="0094652A" w:rsidRPr="0040564A">
        <w:rPr>
          <w:rFonts w:ascii="Times New Roman" w:hAnsi="Times New Roman" w:cs="Times New Roman"/>
          <w:sz w:val="28"/>
          <w:szCs w:val="28"/>
        </w:rPr>
        <w:tab/>
      </w:r>
      <w:r w:rsidR="0094652A" w:rsidRPr="0040564A">
        <w:rPr>
          <w:rFonts w:ascii="Times New Roman" w:hAnsi="Times New Roman" w:cs="Times New Roman"/>
          <w:sz w:val="28"/>
          <w:szCs w:val="28"/>
        </w:rPr>
        <w:tab/>
      </w:r>
      <w:r w:rsidR="0094652A" w:rsidRPr="0040564A">
        <w:rPr>
          <w:rFonts w:ascii="Times New Roman" w:hAnsi="Times New Roman" w:cs="Times New Roman"/>
          <w:sz w:val="28"/>
          <w:szCs w:val="28"/>
        </w:rPr>
        <w:tab/>
      </w:r>
      <w:r w:rsidR="0094652A" w:rsidRPr="0040564A">
        <w:rPr>
          <w:rFonts w:ascii="Times New Roman" w:hAnsi="Times New Roman" w:cs="Times New Roman"/>
          <w:sz w:val="28"/>
          <w:szCs w:val="28"/>
        </w:rPr>
        <w:tab/>
      </w:r>
      <w:r w:rsidR="0094652A" w:rsidRPr="0040564A">
        <w:rPr>
          <w:rFonts w:ascii="Times New Roman" w:hAnsi="Times New Roman" w:cs="Times New Roman"/>
          <w:sz w:val="28"/>
          <w:szCs w:val="28"/>
        </w:rPr>
        <w:tab/>
      </w:r>
      <w:r w:rsidR="0094652A" w:rsidRPr="0040564A">
        <w:rPr>
          <w:rFonts w:ascii="Times New Roman" w:hAnsi="Times New Roman" w:cs="Times New Roman"/>
          <w:sz w:val="28"/>
          <w:szCs w:val="28"/>
        </w:rPr>
        <w:tab/>
      </w:r>
      <w:r w:rsidR="0094652A" w:rsidRPr="0040564A">
        <w:rPr>
          <w:rFonts w:ascii="Times New Roman" w:hAnsi="Times New Roman" w:cs="Times New Roman"/>
          <w:sz w:val="28"/>
          <w:szCs w:val="28"/>
        </w:rPr>
        <w:tab/>
      </w:r>
    </w:p>
    <w:p w:rsidR="0094652A" w:rsidRPr="0094652A" w:rsidRDefault="0094652A" w:rsidP="0094652A">
      <w:pPr>
        <w:contextualSpacing/>
        <w:rPr>
          <w:rFonts w:ascii="Times New Roman" w:hAnsi="Times New Roman" w:cs="Times New Roman"/>
          <w:b/>
          <w:sz w:val="28"/>
          <w:szCs w:val="28"/>
        </w:rPr>
      </w:pPr>
      <w:r w:rsidRPr="0094652A">
        <w:rPr>
          <w:rFonts w:ascii="Times New Roman" w:hAnsi="Times New Roman" w:cs="Times New Roman"/>
          <w:sz w:val="28"/>
          <w:szCs w:val="28"/>
        </w:rPr>
        <w:t>с.</w:t>
      </w:r>
      <w:r w:rsidR="00BB29D7">
        <w:rPr>
          <w:rFonts w:ascii="Times New Roman" w:hAnsi="Times New Roman" w:cs="Times New Roman"/>
          <w:sz w:val="28"/>
          <w:szCs w:val="28"/>
        </w:rPr>
        <w:t xml:space="preserve"> </w:t>
      </w:r>
      <w:r>
        <w:rPr>
          <w:rFonts w:ascii="Times New Roman" w:hAnsi="Times New Roman" w:cs="Times New Roman"/>
          <w:sz w:val="28"/>
          <w:szCs w:val="28"/>
        </w:rPr>
        <w:t>Онот</w:t>
      </w:r>
    </w:p>
    <w:p w:rsidR="0094652A" w:rsidRPr="0094652A" w:rsidRDefault="0094652A" w:rsidP="0094652A">
      <w:pPr>
        <w:contextualSpacing/>
        <w:rPr>
          <w:rFonts w:ascii="Times New Roman" w:hAnsi="Times New Roman" w:cs="Times New Roman"/>
          <w:b/>
          <w:sz w:val="28"/>
          <w:szCs w:val="28"/>
        </w:rPr>
      </w:pPr>
    </w:p>
    <w:p w:rsidR="0094652A" w:rsidRPr="0094652A" w:rsidRDefault="00B87207" w:rsidP="0094652A">
      <w:pPr>
        <w:contextualSpacing/>
        <w:jc w:val="both"/>
        <w:rPr>
          <w:rFonts w:ascii="Times New Roman" w:hAnsi="Times New Roman" w:cs="Times New Roman"/>
          <w:b/>
          <w:sz w:val="28"/>
          <w:szCs w:val="28"/>
        </w:rPr>
      </w:pPr>
      <w:r w:rsidRPr="0094652A">
        <w:rPr>
          <w:rFonts w:ascii="Times New Roman" w:hAnsi="Times New Roman" w:cs="Times New Roman"/>
          <w:b/>
          <w:sz w:val="28"/>
          <w:szCs w:val="28"/>
        </w:rPr>
        <w:t xml:space="preserve"> </w:t>
      </w:r>
      <w:r w:rsidR="002E64B6">
        <w:rPr>
          <w:rFonts w:ascii="Times New Roman" w:hAnsi="Times New Roman" w:cs="Times New Roman"/>
          <w:b/>
          <w:sz w:val="28"/>
          <w:szCs w:val="28"/>
        </w:rPr>
        <w:t>«Об утверждении примерного П</w:t>
      </w:r>
      <w:r w:rsidR="0094652A" w:rsidRPr="0094652A">
        <w:rPr>
          <w:rFonts w:ascii="Times New Roman" w:hAnsi="Times New Roman" w:cs="Times New Roman"/>
          <w:b/>
          <w:sz w:val="28"/>
          <w:szCs w:val="28"/>
        </w:rPr>
        <w:t>оложения</w:t>
      </w:r>
    </w:p>
    <w:p w:rsidR="00AB4A7A" w:rsidRPr="00AB4A7A" w:rsidRDefault="0094652A" w:rsidP="0094652A">
      <w:pPr>
        <w:contextualSpacing/>
        <w:jc w:val="both"/>
        <w:rPr>
          <w:rFonts w:ascii="Times New Roman" w:hAnsi="Times New Roman" w:cs="Times New Roman"/>
          <w:b/>
          <w:sz w:val="28"/>
          <w:szCs w:val="28"/>
        </w:rPr>
      </w:pPr>
      <w:r w:rsidRPr="0094652A">
        <w:rPr>
          <w:rFonts w:ascii="Times New Roman" w:hAnsi="Times New Roman" w:cs="Times New Roman"/>
          <w:b/>
          <w:sz w:val="28"/>
          <w:szCs w:val="28"/>
        </w:rPr>
        <w:t xml:space="preserve">об оплате </w:t>
      </w:r>
      <w:r w:rsidRPr="00AB4A7A">
        <w:rPr>
          <w:rFonts w:ascii="Times New Roman" w:hAnsi="Times New Roman" w:cs="Times New Roman"/>
          <w:b/>
          <w:sz w:val="28"/>
          <w:szCs w:val="28"/>
        </w:rPr>
        <w:t xml:space="preserve">труда работников </w:t>
      </w:r>
      <w:r w:rsidR="002E64B6">
        <w:rPr>
          <w:rFonts w:ascii="Times New Roman" w:hAnsi="Times New Roman" w:cs="Times New Roman"/>
          <w:b/>
          <w:sz w:val="28"/>
          <w:szCs w:val="28"/>
        </w:rPr>
        <w:t>учреждения</w:t>
      </w:r>
    </w:p>
    <w:p w:rsidR="00AB4A7A" w:rsidRPr="00AB4A7A" w:rsidRDefault="0094652A" w:rsidP="0094652A">
      <w:pPr>
        <w:contextualSpacing/>
        <w:jc w:val="both"/>
        <w:rPr>
          <w:rFonts w:ascii="Times New Roman" w:hAnsi="Times New Roman" w:cs="Times New Roman"/>
          <w:b/>
          <w:sz w:val="28"/>
          <w:szCs w:val="28"/>
        </w:rPr>
      </w:pPr>
      <w:r w:rsidRPr="00AB4A7A">
        <w:rPr>
          <w:rFonts w:ascii="Times New Roman" w:hAnsi="Times New Roman" w:cs="Times New Roman"/>
          <w:b/>
          <w:sz w:val="28"/>
          <w:szCs w:val="28"/>
        </w:rPr>
        <w:t xml:space="preserve">культуры, </w:t>
      </w:r>
      <w:proofErr w:type="gramStart"/>
      <w:r w:rsidR="00AB4A7A" w:rsidRPr="00AB4A7A">
        <w:rPr>
          <w:rFonts w:ascii="Times New Roman" w:hAnsi="Times New Roman" w:cs="Times New Roman"/>
          <w:b/>
          <w:sz w:val="28"/>
          <w:szCs w:val="28"/>
        </w:rPr>
        <w:t>финансируемого</w:t>
      </w:r>
      <w:proofErr w:type="gramEnd"/>
      <w:r w:rsidR="00AB4A7A" w:rsidRPr="00AB4A7A">
        <w:rPr>
          <w:rFonts w:ascii="Times New Roman" w:hAnsi="Times New Roman" w:cs="Times New Roman"/>
          <w:b/>
          <w:sz w:val="28"/>
          <w:szCs w:val="28"/>
        </w:rPr>
        <w:t xml:space="preserve"> за счет средств </w:t>
      </w:r>
    </w:p>
    <w:p w:rsidR="00E73A7F" w:rsidRPr="00AB4A7A" w:rsidRDefault="00AB4A7A" w:rsidP="00AB4A7A">
      <w:pPr>
        <w:contextualSpacing/>
        <w:jc w:val="both"/>
        <w:rPr>
          <w:rFonts w:ascii="Times New Roman" w:hAnsi="Times New Roman" w:cs="Times New Roman"/>
          <w:b/>
          <w:sz w:val="28"/>
          <w:szCs w:val="28"/>
        </w:rPr>
      </w:pPr>
      <w:r>
        <w:rPr>
          <w:rFonts w:ascii="Times New Roman" w:hAnsi="Times New Roman" w:cs="Times New Roman"/>
          <w:b/>
          <w:sz w:val="28"/>
          <w:szCs w:val="28"/>
        </w:rPr>
        <w:t>бюджета Онот</w:t>
      </w:r>
      <w:r w:rsidRPr="00AB4A7A">
        <w:rPr>
          <w:rFonts w:ascii="Times New Roman" w:hAnsi="Times New Roman" w:cs="Times New Roman"/>
          <w:b/>
          <w:sz w:val="28"/>
          <w:szCs w:val="28"/>
        </w:rPr>
        <w:t xml:space="preserve">ского сельского поселения </w:t>
      </w:r>
    </w:p>
    <w:p w:rsidR="00E73A7F" w:rsidRDefault="00E73A7F" w:rsidP="00E73A7F">
      <w:pPr>
        <w:pStyle w:val="1"/>
        <w:tabs>
          <w:tab w:val="left" w:pos="567"/>
        </w:tabs>
        <w:ind w:right="350" w:firstLine="720"/>
        <w:jc w:val="both"/>
        <w:rPr>
          <w:rFonts w:ascii="Times New Roman" w:hAnsi="Times New Roman" w:cs="Times New Roman"/>
          <w:sz w:val="28"/>
          <w:szCs w:val="28"/>
        </w:rPr>
      </w:pPr>
      <w:r>
        <w:rPr>
          <w:rFonts w:ascii="Times New Roman" w:hAnsi="Times New Roman" w:cs="Times New Roman"/>
          <w:sz w:val="28"/>
          <w:szCs w:val="28"/>
        </w:rPr>
        <w:t>В целях приведения муниципальных нормативно-правовых актов в соответствие с действующим законодательством Российской Федерации</w:t>
      </w:r>
      <w:r w:rsidRPr="008B35B7">
        <w:rPr>
          <w:rFonts w:ascii="Times New Roman" w:hAnsi="Times New Roman" w:cs="Times New Roman"/>
          <w:sz w:val="28"/>
          <w:szCs w:val="28"/>
        </w:rPr>
        <w:t xml:space="preserve">, </w:t>
      </w:r>
      <w:r>
        <w:rPr>
          <w:rFonts w:ascii="Times New Roman" w:hAnsi="Times New Roman" w:cs="Times New Roman"/>
          <w:sz w:val="28"/>
          <w:szCs w:val="28"/>
        </w:rPr>
        <w:t xml:space="preserve">руководствуясь </w:t>
      </w:r>
      <w:hyperlink r:id="rId5" w:history="1">
        <w:r w:rsidRPr="00E73A7F">
          <w:rPr>
            <w:rStyle w:val="a7"/>
            <w:rFonts w:ascii="Times New Roman" w:hAnsi="Times New Roman"/>
            <w:color w:val="auto"/>
            <w:sz w:val="28"/>
            <w:szCs w:val="28"/>
          </w:rPr>
          <w:t>Федеральным законом</w:t>
        </w:r>
      </w:hyperlink>
      <w:r w:rsidRPr="00E73A7F">
        <w:rPr>
          <w:rFonts w:ascii="Times New Roman" w:hAnsi="Times New Roman" w:cs="Times New Roman"/>
          <w:sz w:val="28"/>
          <w:szCs w:val="28"/>
        </w:rPr>
        <w:t xml:space="preserve"> </w:t>
      </w:r>
      <w:r>
        <w:rPr>
          <w:rFonts w:ascii="Times New Roman" w:hAnsi="Times New Roman" w:cs="Times New Roman"/>
          <w:sz w:val="28"/>
          <w:szCs w:val="28"/>
        </w:rPr>
        <w:t>от 06.10.2003 №</w:t>
      </w:r>
      <w:r w:rsidRPr="008B35B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статьями </w:t>
      </w:r>
      <w:r w:rsidRPr="00C97643">
        <w:rPr>
          <w:rFonts w:ascii="Times New Roman" w:hAnsi="Times New Roman" w:cs="Times New Roman"/>
          <w:sz w:val="28"/>
          <w:szCs w:val="28"/>
        </w:rPr>
        <w:t xml:space="preserve">32, 43 Устава </w:t>
      </w:r>
      <w:r w:rsidR="00B87207">
        <w:rPr>
          <w:rFonts w:ascii="Times New Roman" w:hAnsi="Times New Roman" w:cs="Times New Roman"/>
          <w:sz w:val="28"/>
          <w:szCs w:val="28"/>
        </w:rPr>
        <w:t>Онот</w:t>
      </w:r>
      <w:r>
        <w:rPr>
          <w:rFonts w:ascii="Times New Roman" w:hAnsi="Times New Roman" w:cs="Times New Roman"/>
          <w:sz w:val="28"/>
          <w:szCs w:val="28"/>
        </w:rPr>
        <w:t>ского сельского поселения</w:t>
      </w:r>
      <w:r w:rsidRPr="00C97643">
        <w:rPr>
          <w:rFonts w:ascii="Times New Roman" w:hAnsi="Times New Roman" w:cs="Times New Roman"/>
          <w:sz w:val="28"/>
          <w:szCs w:val="28"/>
        </w:rPr>
        <w:t xml:space="preserve">, администрация </w:t>
      </w:r>
      <w:r>
        <w:rPr>
          <w:rFonts w:ascii="Times New Roman" w:hAnsi="Times New Roman" w:cs="Times New Roman"/>
          <w:sz w:val="28"/>
          <w:szCs w:val="28"/>
        </w:rPr>
        <w:t>Онотского сельского поселения</w:t>
      </w:r>
    </w:p>
    <w:p w:rsidR="00E73A7F" w:rsidRPr="00E73A7F" w:rsidRDefault="00E73A7F" w:rsidP="00E73A7F">
      <w:pPr>
        <w:pStyle w:val="1"/>
        <w:tabs>
          <w:tab w:val="left" w:pos="567"/>
        </w:tabs>
        <w:ind w:right="350" w:firstLine="720"/>
        <w:jc w:val="both"/>
        <w:rPr>
          <w:rFonts w:ascii="Times New Roman" w:hAnsi="Times New Roman" w:cs="Times New Roman"/>
          <w:sz w:val="28"/>
          <w:szCs w:val="28"/>
        </w:rPr>
      </w:pPr>
    </w:p>
    <w:p w:rsidR="0094652A" w:rsidRDefault="0094652A" w:rsidP="0094652A">
      <w:pPr>
        <w:pStyle w:val="a6"/>
        <w:spacing w:before="0" w:beforeAutospacing="0" w:after="0" w:afterAutospacing="0"/>
        <w:ind w:firstLine="709"/>
        <w:jc w:val="center"/>
        <w:rPr>
          <w:b/>
          <w:sz w:val="28"/>
          <w:szCs w:val="28"/>
        </w:rPr>
      </w:pPr>
      <w:r>
        <w:rPr>
          <w:b/>
          <w:sz w:val="28"/>
          <w:szCs w:val="28"/>
        </w:rPr>
        <w:t>ПОСТАНОВЛЯЕТ:</w:t>
      </w:r>
    </w:p>
    <w:p w:rsidR="00B87207" w:rsidRDefault="0040564A" w:rsidP="00B87207">
      <w:pPr>
        <w:contextualSpacing/>
        <w:jc w:val="both"/>
        <w:rPr>
          <w:rFonts w:ascii="Times New Roman" w:hAnsi="Times New Roman" w:cs="Times New Roman"/>
          <w:sz w:val="28"/>
          <w:szCs w:val="28"/>
        </w:rPr>
      </w:pPr>
      <w:r>
        <w:rPr>
          <w:rFonts w:ascii="Times New Roman" w:hAnsi="Times New Roman" w:cs="Times New Roman"/>
          <w:sz w:val="28"/>
          <w:szCs w:val="28"/>
        </w:rPr>
        <w:tab/>
      </w:r>
      <w:r w:rsidR="00C54382">
        <w:rPr>
          <w:rFonts w:ascii="Times New Roman" w:hAnsi="Times New Roman" w:cs="Times New Roman"/>
          <w:sz w:val="28"/>
          <w:szCs w:val="28"/>
        </w:rPr>
        <w:t xml:space="preserve">1. </w:t>
      </w:r>
      <w:r w:rsidR="00B87207">
        <w:rPr>
          <w:rFonts w:ascii="Times New Roman" w:hAnsi="Times New Roman" w:cs="Times New Roman"/>
          <w:sz w:val="28"/>
          <w:szCs w:val="28"/>
        </w:rPr>
        <w:t xml:space="preserve">Отменить постановление администрации Онотского муниципального образования от 11.06.2013 г №68 (с изменениями от12.01.2017 г №4) </w:t>
      </w:r>
      <w:r w:rsidR="00B87207" w:rsidRPr="00B87207">
        <w:rPr>
          <w:rFonts w:ascii="Times New Roman" w:hAnsi="Times New Roman" w:cs="Times New Roman"/>
          <w:sz w:val="28"/>
          <w:szCs w:val="28"/>
        </w:rPr>
        <w:t>«Об утверждении примерного положения об оплате труда работников муниципальных казенных учреждений культуры, находящихся в ведении Онотского муниципального образования»</w:t>
      </w:r>
      <w:r w:rsidR="00B87207">
        <w:rPr>
          <w:rFonts w:ascii="Times New Roman" w:hAnsi="Times New Roman" w:cs="Times New Roman"/>
          <w:sz w:val="28"/>
          <w:szCs w:val="28"/>
        </w:rPr>
        <w:t>.</w:t>
      </w:r>
    </w:p>
    <w:p w:rsidR="00CD6005" w:rsidRPr="00FF1955" w:rsidRDefault="0040564A" w:rsidP="00CD6005">
      <w:pPr>
        <w:contextualSpacing/>
        <w:jc w:val="both"/>
        <w:rPr>
          <w:rFonts w:ascii="Times New Roman" w:hAnsi="Times New Roman" w:cs="Times New Roman"/>
          <w:b/>
          <w:sz w:val="28"/>
          <w:szCs w:val="28"/>
        </w:rPr>
      </w:pPr>
      <w:r>
        <w:rPr>
          <w:rFonts w:ascii="Times New Roman" w:hAnsi="Times New Roman" w:cs="Times New Roman"/>
          <w:sz w:val="28"/>
          <w:szCs w:val="28"/>
        </w:rPr>
        <w:tab/>
      </w:r>
      <w:r w:rsidR="00B87207">
        <w:rPr>
          <w:rFonts w:ascii="Times New Roman" w:hAnsi="Times New Roman" w:cs="Times New Roman"/>
          <w:sz w:val="28"/>
          <w:szCs w:val="28"/>
        </w:rPr>
        <w:t xml:space="preserve">2. Утвердить </w:t>
      </w:r>
      <w:r w:rsidR="00CD6005">
        <w:rPr>
          <w:rFonts w:ascii="Times New Roman" w:hAnsi="Times New Roman" w:cs="Times New Roman"/>
          <w:sz w:val="28"/>
          <w:szCs w:val="28"/>
        </w:rPr>
        <w:t xml:space="preserve">Положение </w:t>
      </w:r>
      <w:r w:rsidR="00CD6005" w:rsidRPr="00B87207">
        <w:rPr>
          <w:rFonts w:ascii="Times New Roman" w:hAnsi="Times New Roman" w:cs="Times New Roman"/>
          <w:sz w:val="28"/>
          <w:szCs w:val="28"/>
        </w:rPr>
        <w:t xml:space="preserve">об оплате труда работников </w:t>
      </w:r>
      <w:r w:rsidR="00FF1955" w:rsidRPr="00FF1955">
        <w:rPr>
          <w:rFonts w:ascii="Times New Roman" w:hAnsi="Times New Roman" w:cs="Times New Roman"/>
          <w:sz w:val="28"/>
          <w:szCs w:val="28"/>
        </w:rPr>
        <w:t>учреждений культуры, финансируемого за счет средств бюджета Онотского сельского поселения</w:t>
      </w:r>
      <w:r w:rsidR="00FF1955" w:rsidRPr="00AB4A7A">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40564A">
        <w:rPr>
          <w:rFonts w:ascii="Times New Roman" w:hAnsi="Times New Roman" w:cs="Times New Roman"/>
          <w:sz w:val="28"/>
          <w:szCs w:val="28"/>
        </w:rPr>
        <w:t>в новой редакции</w:t>
      </w:r>
      <w:r w:rsidR="00CD6005">
        <w:rPr>
          <w:rFonts w:ascii="Times New Roman" w:hAnsi="Times New Roman" w:cs="Times New Roman"/>
          <w:sz w:val="28"/>
          <w:szCs w:val="28"/>
        </w:rPr>
        <w:t xml:space="preserve"> (прилагается).</w:t>
      </w:r>
    </w:p>
    <w:p w:rsidR="00CD6005" w:rsidRDefault="0040564A" w:rsidP="00CD6005">
      <w:pPr>
        <w:contextualSpacing/>
        <w:jc w:val="both"/>
        <w:rPr>
          <w:rFonts w:ascii="Times New Roman" w:hAnsi="Times New Roman" w:cs="Times New Roman"/>
          <w:sz w:val="28"/>
          <w:szCs w:val="28"/>
        </w:rPr>
      </w:pPr>
      <w:r>
        <w:rPr>
          <w:rFonts w:ascii="Times New Roman" w:hAnsi="Times New Roman" w:cs="Times New Roman"/>
          <w:sz w:val="28"/>
          <w:szCs w:val="28"/>
        </w:rPr>
        <w:tab/>
      </w:r>
      <w:r w:rsidR="0094652A" w:rsidRPr="002F1CE5">
        <w:rPr>
          <w:rFonts w:ascii="Times New Roman" w:hAnsi="Times New Roman" w:cs="Times New Roman"/>
          <w:sz w:val="28"/>
          <w:szCs w:val="28"/>
        </w:rPr>
        <w:t>3.</w:t>
      </w:r>
      <w:r w:rsidR="0094652A" w:rsidRPr="002F1CE5">
        <w:rPr>
          <w:rFonts w:ascii="Times New Roman" w:hAnsi="Times New Roman" w:cs="Times New Roman"/>
          <w:sz w:val="28"/>
          <w:szCs w:val="28"/>
        </w:rPr>
        <w:tab/>
        <w:t xml:space="preserve">Главному специалисту администрации </w:t>
      </w:r>
      <w:r w:rsidR="002F1CE5" w:rsidRPr="002F1CE5">
        <w:rPr>
          <w:rFonts w:ascii="Times New Roman" w:hAnsi="Times New Roman" w:cs="Times New Roman"/>
          <w:sz w:val="28"/>
          <w:szCs w:val="28"/>
        </w:rPr>
        <w:t xml:space="preserve">И.И. </w:t>
      </w:r>
      <w:proofErr w:type="gramStart"/>
      <w:r w:rsidR="002F1CE5" w:rsidRPr="002F1CE5">
        <w:rPr>
          <w:rFonts w:ascii="Times New Roman" w:hAnsi="Times New Roman" w:cs="Times New Roman"/>
          <w:sz w:val="28"/>
          <w:szCs w:val="28"/>
        </w:rPr>
        <w:t>Хороших</w:t>
      </w:r>
      <w:proofErr w:type="gramEnd"/>
      <w:r w:rsidR="0094652A" w:rsidRPr="002F1CE5">
        <w:rPr>
          <w:rFonts w:ascii="Times New Roman" w:hAnsi="Times New Roman" w:cs="Times New Roman"/>
          <w:sz w:val="28"/>
          <w:szCs w:val="28"/>
        </w:rPr>
        <w:t>:</w:t>
      </w:r>
    </w:p>
    <w:p w:rsidR="00CD6005" w:rsidRDefault="0040564A" w:rsidP="00CD6005">
      <w:pPr>
        <w:contextualSpacing/>
        <w:jc w:val="both"/>
        <w:rPr>
          <w:rFonts w:ascii="Times New Roman" w:hAnsi="Times New Roman" w:cs="Times New Roman"/>
          <w:sz w:val="28"/>
          <w:szCs w:val="28"/>
        </w:rPr>
      </w:pPr>
      <w:r>
        <w:rPr>
          <w:rFonts w:ascii="Times New Roman" w:hAnsi="Times New Roman" w:cs="Times New Roman"/>
          <w:sz w:val="28"/>
          <w:szCs w:val="28"/>
        </w:rPr>
        <w:tab/>
      </w:r>
      <w:r w:rsidR="0094652A" w:rsidRPr="002F1CE5">
        <w:rPr>
          <w:rFonts w:ascii="Times New Roman" w:hAnsi="Times New Roman" w:cs="Times New Roman"/>
          <w:sz w:val="28"/>
          <w:szCs w:val="28"/>
        </w:rPr>
        <w:t>3.1.</w:t>
      </w:r>
      <w:r w:rsidR="0094652A" w:rsidRPr="002F1CE5">
        <w:rPr>
          <w:rFonts w:ascii="Times New Roman" w:hAnsi="Times New Roman" w:cs="Times New Roman"/>
          <w:sz w:val="28"/>
          <w:szCs w:val="28"/>
        </w:rPr>
        <w:tab/>
        <w:t>опубликовать настоящее постановление с прилож</w:t>
      </w:r>
      <w:r w:rsidR="002F1CE5">
        <w:rPr>
          <w:rFonts w:ascii="Times New Roman" w:hAnsi="Times New Roman" w:cs="Times New Roman"/>
          <w:sz w:val="28"/>
          <w:szCs w:val="28"/>
        </w:rPr>
        <w:t>ениями в издании «</w:t>
      </w:r>
      <w:r w:rsidR="002E64B6">
        <w:rPr>
          <w:rFonts w:ascii="Times New Roman" w:hAnsi="Times New Roman" w:cs="Times New Roman"/>
          <w:sz w:val="28"/>
          <w:szCs w:val="28"/>
        </w:rPr>
        <w:t>Онотский в</w:t>
      </w:r>
      <w:r w:rsidR="002F1CE5">
        <w:rPr>
          <w:rFonts w:ascii="Times New Roman" w:hAnsi="Times New Roman" w:cs="Times New Roman"/>
          <w:sz w:val="28"/>
          <w:szCs w:val="28"/>
        </w:rPr>
        <w:t>естник</w:t>
      </w:r>
      <w:r w:rsidR="002E64B6">
        <w:rPr>
          <w:rFonts w:ascii="Times New Roman" w:hAnsi="Times New Roman" w:cs="Times New Roman"/>
          <w:sz w:val="28"/>
          <w:szCs w:val="28"/>
        </w:rPr>
        <w:t xml:space="preserve">» </w:t>
      </w:r>
      <w:r w:rsidR="0094652A" w:rsidRPr="002F1CE5">
        <w:rPr>
          <w:rFonts w:ascii="Times New Roman" w:hAnsi="Times New Roman" w:cs="Times New Roman"/>
          <w:sz w:val="28"/>
          <w:szCs w:val="28"/>
        </w:rPr>
        <w:t>и разместить на официальном сайте Черемховского районного муниципального образования в разделе «Поселен</w:t>
      </w:r>
      <w:r w:rsidR="002F1CE5">
        <w:rPr>
          <w:rFonts w:ascii="Times New Roman" w:hAnsi="Times New Roman" w:cs="Times New Roman"/>
          <w:sz w:val="28"/>
          <w:szCs w:val="28"/>
        </w:rPr>
        <w:t>ия района» в подразделе Онот</w:t>
      </w:r>
      <w:r w:rsidR="0094652A" w:rsidRPr="002F1CE5">
        <w:rPr>
          <w:rFonts w:ascii="Times New Roman" w:hAnsi="Times New Roman" w:cs="Times New Roman"/>
          <w:sz w:val="28"/>
          <w:szCs w:val="28"/>
        </w:rPr>
        <w:t>ского муниципального образования в информационно-телекоммуникационной сети «Интернет»;</w:t>
      </w:r>
    </w:p>
    <w:p w:rsidR="00CD6005" w:rsidRDefault="0040564A" w:rsidP="00CD6005">
      <w:pPr>
        <w:contextualSpacing/>
        <w:jc w:val="both"/>
        <w:rPr>
          <w:rFonts w:ascii="Times New Roman" w:hAnsi="Times New Roman" w:cs="Times New Roman"/>
          <w:sz w:val="28"/>
          <w:szCs w:val="28"/>
        </w:rPr>
      </w:pPr>
      <w:r>
        <w:rPr>
          <w:rFonts w:ascii="Times New Roman" w:hAnsi="Times New Roman" w:cs="Times New Roman"/>
          <w:sz w:val="28"/>
          <w:szCs w:val="28"/>
        </w:rPr>
        <w:tab/>
      </w:r>
      <w:r w:rsidR="0094652A" w:rsidRPr="002F1CE5">
        <w:rPr>
          <w:rFonts w:ascii="Times New Roman" w:hAnsi="Times New Roman" w:cs="Times New Roman"/>
          <w:sz w:val="28"/>
          <w:szCs w:val="28"/>
        </w:rPr>
        <w:t>4. Настоящее постановление вступает в законную силу со дня его официального  опубликования и распространяется на правоотношения, возникшие с 01 января 2019 года.</w:t>
      </w:r>
    </w:p>
    <w:p w:rsidR="0094652A" w:rsidRPr="002F1CE5" w:rsidRDefault="0040564A" w:rsidP="00CD6005">
      <w:pPr>
        <w:contextualSpacing/>
        <w:jc w:val="both"/>
        <w:rPr>
          <w:rFonts w:ascii="Times New Roman" w:hAnsi="Times New Roman" w:cs="Times New Roman"/>
          <w:sz w:val="28"/>
          <w:szCs w:val="28"/>
        </w:rPr>
      </w:pPr>
      <w:r>
        <w:rPr>
          <w:rFonts w:ascii="Times New Roman" w:hAnsi="Times New Roman" w:cs="Times New Roman"/>
          <w:sz w:val="28"/>
          <w:szCs w:val="28"/>
        </w:rPr>
        <w:tab/>
      </w:r>
      <w:r w:rsidR="00CD6005">
        <w:rPr>
          <w:rFonts w:ascii="Times New Roman" w:hAnsi="Times New Roman" w:cs="Times New Roman"/>
          <w:sz w:val="28"/>
          <w:szCs w:val="28"/>
        </w:rPr>
        <w:t>5</w:t>
      </w:r>
      <w:r w:rsidR="0094652A" w:rsidRPr="002F1CE5">
        <w:rPr>
          <w:rFonts w:ascii="Times New Roman" w:hAnsi="Times New Roman" w:cs="Times New Roman"/>
          <w:sz w:val="28"/>
          <w:szCs w:val="28"/>
        </w:rPr>
        <w:t>.</w:t>
      </w:r>
      <w:r w:rsidR="0094652A" w:rsidRPr="002F1CE5">
        <w:rPr>
          <w:rFonts w:ascii="Times New Roman" w:hAnsi="Times New Roman" w:cs="Times New Roman"/>
          <w:sz w:val="28"/>
          <w:szCs w:val="28"/>
        </w:rPr>
        <w:tab/>
      </w:r>
      <w:proofErr w:type="gramStart"/>
      <w:r w:rsidR="0094652A" w:rsidRPr="002F1CE5">
        <w:rPr>
          <w:rFonts w:ascii="Times New Roman" w:hAnsi="Times New Roman" w:cs="Times New Roman"/>
          <w:sz w:val="28"/>
          <w:szCs w:val="28"/>
        </w:rPr>
        <w:t>Контроль за</w:t>
      </w:r>
      <w:proofErr w:type="gramEnd"/>
      <w:r w:rsidR="0094652A" w:rsidRPr="002F1CE5">
        <w:rPr>
          <w:rFonts w:ascii="Times New Roman" w:hAnsi="Times New Roman" w:cs="Times New Roman"/>
          <w:sz w:val="28"/>
          <w:szCs w:val="28"/>
        </w:rPr>
        <w:t xml:space="preserve"> исполнением данного постановл</w:t>
      </w:r>
      <w:r w:rsidR="002F1CE5">
        <w:rPr>
          <w:rFonts w:ascii="Times New Roman" w:hAnsi="Times New Roman" w:cs="Times New Roman"/>
          <w:sz w:val="28"/>
          <w:szCs w:val="28"/>
        </w:rPr>
        <w:t>ения возложить на главу Онот</w:t>
      </w:r>
      <w:r w:rsidR="0094652A" w:rsidRPr="002F1CE5">
        <w:rPr>
          <w:rFonts w:ascii="Times New Roman" w:hAnsi="Times New Roman" w:cs="Times New Roman"/>
          <w:sz w:val="28"/>
          <w:szCs w:val="28"/>
        </w:rPr>
        <w:t xml:space="preserve">ского муниципального образования </w:t>
      </w:r>
      <w:r w:rsidR="002F1CE5">
        <w:rPr>
          <w:rFonts w:ascii="Times New Roman" w:hAnsi="Times New Roman" w:cs="Times New Roman"/>
          <w:sz w:val="28"/>
          <w:szCs w:val="28"/>
        </w:rPr>
        <w:t>В.М. Кочеткова.</w:t>
      </w:r>
    </w:p>
    <w:p w:rsidR="0094652A" w:rsidRPr="002F1CE5" w:rsidRDefault="0094652A" w:rsidP="002F1CE5">
      <w:pPr>
        <w:ind w:firstLine="709"/>
        <w:contextualSpacing/>
        <w:rPr>
          <w:rFonts w:ascii="Times New Roman" w:hAnsi="Times New Roman" w:cs="Times New Roman"/>
          <w:sz w:val="28"/>
          <w:szCs w:val="28"/>
        </w:rPr>
      </w:pPr>
    </w:p>
    <w:p w:rsidR="0094652A" w:rsidRPr="002F1CE5" w:rsidRDefault="002F1CE5" w:rsidP="002F1CE5">
      <w:pPr>
        <w:contextualSpacing/>
        <w:jc w:val="both"/>
        <w:rPr>
          <w:rFonts w:ascii="Times New Roman" w:hAnsi="Times New Roman" w:cs="Times New Roman"/>
          <w:sz w:val="28"/>
          <w:szCs w:val="28"/>
        </w:rPr>
      </w:pPr>
      <w:r>
        <w:rPr>
          <w:rFonts w:ascii="Times New Roman" w:hAnsi="Times New Roman" w:cs="Times New Roman"/>
          <w:sz w:val="28"/>
          <w:szCs w:val="28"/>
        </w:rPr>
        <w:t>Глава Онот</w:t>
      </w:r>
      <w:r w:rsidR="0094652A" w:rsidRPr="002F1CE5">
        <w:rPr>
          <w:rFonts w:ascii="Times New Roman" w:hAnsi="Times New Roman" w:cs="Times New Roman"/>
          <w:sz w:val="28"/>
          <w:szCs w:val="28"/>
        </w:rPr>
        <w:t>ского</w:t>
      </w:r>
    </w:p>
    <w:p w:rsidR="00CD6005" w:rsidRDefault="002F1CE5" w:rsidP="002E64B6">
      <w:pPr>
        <w:contextualSpacing/>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Кочетков В.М</w:t>
      </w:r>
      <w:r w:rsidR="002E64B6">
        <w:rPr>
          <w:rFonts w:ascii="Times New Roman" w:hAnsi="Times New Roman" w:cs="Times New Roman"/>
          <w:sz w:val="28"/>
          <w:szCs w:val="28"/>
        </w:rPr>
        <w:t>.</w:t>
      </w:r>
    </w:p>
    <w:p w:rsidR="002E64B6" w:rsidRPr="002E64B6" w:rsidRDefault="002E64B6" w:rsidP="002E64B6">
      <w:pPr>
        <w:contextualSpacing/>
        <w:jc w:val="both"/>
        <w:rPr>
          <w:rFonts w:ascii="Times New Roman" w:hAnsi="Times New Roman" w:cs="Times New Roman"/>
          <w:sz w:val="28"/>
          <w:szCs w:val="28"/>
        </w:rPr>
      </w:pPr>
    </w:p>
    <w:p w:rsidR="00CD6005" w:rsidRDefault="00CD6005" w:rsidP="002E64B6">
      <w:pPr>
        <w:spacing w:line="240" w:lineRule="auto"/>
        <w:jc w:val="right"/>
      </w:pPr>
    </w:p>
    <w:p w:rsidR="00CD6005" w:rsidRPr="00CD6005" w:rsidRDefault="00CD6005" w:rsidP="002E64B6">
      <w:pPr>
        <w:spacing w:line="240" w:lineRule="auto"/>
        <w:contextualSpacing/>
        <w:jc w:val="right"/>
        <w:rPr>
          <w:rFonts w:ascii="Times New Roman" w:hAnsi="Times New Roman" w:cs="Times New Roman"/>
          <w:b/>
          <w:sz w:val="24"/>
          <w:szCs w:val="24"/>
        </w:rPr>
      </w:pPr>
      <w:r w:rsidRPr="00CD6005">
        <w:rPr>
          <w:rFonts w:ascii="Times New Roman" w:hAnsi="Times New Roman" w:cs="Times New Roman"/>
          <w:b/>
          <w:sz w:val="24"/>
          <w:szCs w:val="24"/>
        </w:rPr>
        <w:t>Актуальная редакция</w:t>
      </w:r>
    </w:p>
    <w:p w:rsidR="00CD6005" w:rsidRPr="00820AB6" w:rsidRDefault="00CD6005" w:rsidP="002E64B6">
      <w:pPr>
        <w:spacing w:line="240" w:lineRule="auto"/>
        <w:contextualSpacing/>
        <w:jc w:val="right"/>
        <w:rPr>
          <w:rFonts w:ascii="Times New Roman" w:hAnsi="Times New Roman" w:cs="Times New Roman"/>
          <w:sz w:val="24"/>
          <w:szCs w:val="24"/>
        </w:rPr>
      </w:pPr>
      <w:r w:rsidRPr="00820AB6">
        <w:rPr>
          <w:rFonts w:ascii="Times New Roman" w:hAnsi="Times New Roman" w:cs="Times New Roman"/>
          <w:sz w:val="24"/>
          <w:szCs w:val="24"/>
        </w:rPr>
        <w:t>утверждено постановлением администрации</w:t>
      </w:r>
    </w:p>
    <w:p w:rsidR="0040564A" w:rsidRDefault="00CD6005" w:rsidP="002E64B6">
      <w:pPr>
        <w:spacing w:line="240" w:lineRule="auto"/>
        <w:contextualSpacing/>
        <w:jc w:val="right"/>
        <w:rPr>
          <w:rFonts w:ascii="Times New Roman" w:hAnsi="Times New Roman" w:cs="Times New Roman"/>
          <w:sz w:val="24"/>
          <w:szCs w:val="24"/>
        </w:rPr>
      </w:pPr>
      <w:r w:rsidRPr="00820AB6">
        <w:rPr>
          <w:rFonts w:ascii="Times New Roman" w:hAnsi="Times New Roman" w:cs="Times New Roman"/>
          <w:sz w:val="24"/>
          <w:szCs w:val="24"/>
        </w:rPr>
        <w:t xml:space="preserve"> </w:t>
      </w:r>
      <w:r w:rsidR="00820AB6" w:rsidRPr="00820AB6">
        <w:rPr>
          <w:rFonts w:ascii="Times New Roman" w:hAnsi="Times New Roman" w:cs="Times New Roman"/>
          <w:sz w:val="24"/>
          <w:szCs w:val="24"/>
        </w:rPr>
        <w:t>Онот</w:t>
      </w:r>
      <w:r w:rsidRPr="00820AB6">
        <w:rPr>
          <w:rFonts w:ascii="Times New Roman" w:hAnsi="Times New Roman" w:cs="Times New Roman"/>
          <w:sz w:val="24"/>
          <w:szCs w:val="24"/>
        </w:rPr>
        <w:t>ского сельского поселения</w:t>
      </w:r>
    </w:p>
    <w:p w:rsidR="00CD6005" w:rsidRPr="00820AB6" w:rsidRDefault="0040564A" w:rsidP="002E64B6">
      <w:pPr>
        <w:spacing w:line="240" w:lineRule="auto"/>
        <w:contextualSpacing/>
        <w:jc w:val="right"/>
        <w:rPr>
          <w:rFonts w:ascii="Times New Roman" w:hAnsi="Times New Roman" w:cs="Times New Roman"/>
          <w:sz w:val="24"/>
          <w:szCs w:val="24"/>
        </w:rPr>
      </w:pPr>
      <w:r>
        <w:rPr>
          <w:rFonts w:ascii="Times New Roman" w:hAnsi="Times New Roman" w:cs="Times New Roman"/>
          <w:sz w:val="24"/>
          <w:szCs w:val="24"/>
        </w:rPr>
        <w:t>от 16.05.2019 № 36</w:t>
      </w:r>
      <w:r w:rsidR="00CD6005" w:rsidRPr="00820AB6">
        <w:rPr>
          <w:rFonts w:ascii="Times New Roman" w:hAnsi="Times New Roman" w:cs="Times New Roman"/>
          <w:sz w:val="24"/>
          <w:szCs w:val="24"/>
        </w:rPr>
        <w:br/>
      </w:r>
    </w:p>
    <w:p w:rsidR="00CD6005" w:rsidRPr="00820AB6" w:rsidRDefault="00CD6005" w:rsidP="002E64B6">
      <w:pPr>
        <w:spacing w:line="240" w:lineRule="auto"/>
        <w:jc w:val="center"/>
        <w:rPr>
          <w:rFonts w:ascii="Times New Roman" w:hAnsi="Times New Roman" w:cs="Times New Roman"/>
          <w:b/>
          <w:sz w:val="26"/>
          <w:szCs w:val="26"/>
        </w:rPr>
      </w:pPr>
      <w:r w:rsidRPr="00820AB6">
        <w:rPr>
          <w:rFonts w:ascii="Times New Roman" w:hAnsi="Times New Roman" w:cs="Times New Roman"/>
          <w:b/>
          <w:sz w:val="26"/>
          <w:szCs w:val="26"/>
        </w:rPr>
        <w:t>Положение об оплате труда работников учреждения культуры, финансируем</w:t>
      </w:r>
      <w:r w:rsidR="00820AB6" w:rsidRPr="00820AB6">
        <w:rPr>
          <w:rFonts w:ascii="Times New Roman" w:hAnsi="Times New Roman" w:cs="Times New Roman"/>
          <w:b/>
          <w:sz w:val="26"/>
          <w:szCs w:val="26"/>
        </w:rPr>
        <w:t>ого за счет средств бюджета Онот</w:t>
      </w:r>
      <w:r w:rsidRPr="00820AB6">
        <w:rPr>
          <w:rFonts w:ascii="Times New Roman" w:hAnsi="Times New Roman" w:cs="Times New Roman"/>
          <w:b/>
          <w:sz w:val="26"/>
          <w:szCs w:val="26"/>
        </w:rPr>
        <w:t>ского сельского поселения</w:t>
      </w:r>
    </w:p>
    <w:p w:rsidR="00CD6005" w:rsidRPr="00820AB6" w:rsidRDefault="00CD6005" w:rsidP="002E64B6">
      <w:pPr>
        <w:spacing w:line="240" w:lineRule="auto"/>
        <w:jc w:val="center"/>
        <w:rPr>
          <w:rFonts w:ascii="Times New Roman" w:hAnsi="Times New Roman" w:cs="Times New Roman"/>
          <w:b/>
          <w:sz w:val="26"/>
          <w:szCs w:val="26"/>
        </w:rPr>
      </w:pPr>
      <w:r w:rsidRPr="00820AB6">
        <w:rPr>
          <w:rFonts w:ascii="Times New Roman" w:hAnsi="Times New Roman" w:cs="Times New Roman"/>
          <w:b/>
          <w:sz w:val="26"/>
          <w:szCs w:val="26"/>
        </w:rPr>
        <w:t>Глава 1. Общие положения</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 xml:space="preserve">1.1. </w:t>
      </w:r>
      <w:proofErr w:type="gramStart"/>
      <w:r w:rsidRPr="00820AB6">
        <w:rPr>
          <w:rFonts w:ascii="Times New Roman" w:hAnsi="Times New Roman" w:cs="Times New Roman"/>
          <w:sz w:val="26"/>
          <w:szCs w:val="26"/>
        </w:rPr>
        <w:t>Настоящее Положение об оплате труда работников учреждения культуры, финансируем</w:t>
      </w:r>
      <w:r w:rsidR="00820AB6">
        <w:rPr>
          <w:rFonts w:ascii="Times New Roman" w:hAnsi="Times New Roman" w:cs="Times New Roman"/>
          <w:sz w:val="26"/>
          <w:szCs w:val="26"/>
        </w:rPr>
        <w:t>ого за счет средств бюджета Онот</w:t>
      </w:r>
      <w:r w:rsidRPr="00820AB6">
        <w:rPr>
          <w:rFonts w:ascii="Times New Roman" w:hAnsi="Times New Roman" w:cs="Times New Roman"/>
          <w:sz w:val="26"/>
          <w:szCs w:val="26"/>
        </w:rPr>
        <w:t>ского сельского поселения (далее - Положение), разработано в соответствии со статьей 144 Трудового кодекса Российской Федерации, приказом министерства культуры и архивов Иркутской области от 28.04.2017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w:t>
      </w:r>
      <w:proofErr w:type="gramEnd"/>
      <w:r w:rsidRPr="00820AB6">
        <w:rPr>
          <w:rFonts w:ascii="Times New Roman" w:hAnsi="Times New Roman" w:cs="Times New Roman"/>
          <w:sz w:val="26"/>
          <w:szCs w:val="26"/>
        </w:rPr>
        <w:t xml:space="preserve"> Иркутской области» и определяет систему оплаты труда и </w:t>
      </w:r>
      <w:proofErr w:type="gramStart"/>
      <w:r w:rsidRPr="00820AB6">
        <w:rPr>
          <w:rFonts w:ascii="Times New Roman" w:hAnsi="Times New Roman" w:cs="Times New Roman"/>
          <w:sz w:val="26"/>
          <w:szCs w:val="26"/>
        </w:rPr>
        <w:t>устанавливает условия</w:t>
      </w:r>
      <w:proofErr w:type="gramEnd"/>
      <w:r w:rsidRPr="00820AB6">
        <w:rPr>
          <w:rFonts w:ascii="Times New Roman" w:hAnsi="Times New Roman" w:cs="Times New Roman"/>
          <w:sz w:val="26"/>
          <w:szCs w:val="26"/>
        </w:rPr>
        <w:t xml:space="preserve"> оплаты труда работников учреждения культуры, расположенного на территории </w:t>
      </w:r>
      <w:r w:rsidR="00820AB6">
        <w:rPr>
          <w:rFonts w:ascii="Times New Roman" w:hAnsi="Times New Roman" w:cs="Times New Roman"/>
          <w:sz w:val="26"/>
          <w:szCs w:val="26"/>
        </w:rPr>
        <w:t>Онот</w:t>
      </w:r>
      <w:r w:rsidRPr="00820AB6">
        <w:rPr>
          <w:rFonts w:ascii="Times New Roman" w:hAnsi="Times New Roman" w:cs="Times New Roman"/>
          <w:sz w:val="26"/>
          <w:szCs w:val="26"/>
        </w:rPr>
        <w:t>ского сельского поселения (далее - работники культуры).</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 xml:space="preserve">На основании настоящего Положения учреждение культуры принимает локальные акты об оплате труда и согласовывает их с </w:t>
      </w:r>
      <w:r w:rsidR="0040564A">
        <w:rPr>
          <w:rFonts w:ascii="Times New Roman" w:hAnsi="Times New Roman" w:cs="Times New Roman"/>
          <w:sz w:val="26"/>
          <w:szCs w:val="26"/>
        </w:rPr>
        <w:t>а</w:t>
      </w:r>
      <w:r w:rsidR="00820AB6">
        <w:rPr>
          <w:rFonts w:ascii="Times New Roman" w:hAnsi="Times New Roman" w:cs="Times New Roman"/>
          <w:sz w:val="26"/>
          <w:szCs w:val="26"/>
        </w:rPr>
        <w:t>дминистрацией Онот</w:t>
      </w:r>
      <w:r w:rsidRPr="00820AB6">
        <w:rPr>
          <w:rFonts w:ascii="Times New Roman" w:hAnsi="Times New Roman" w:cs="Times New Roman"/>
          <w:sz w:val="26"/>
          <w:szCs w:val="26"/>
        </w:rPr>
        <w:t>ского сельского поселения.</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 xml:space="preserve">1.2. </w:t>
      </w:r>
      <w:proofErr w:type="gramStart"/>
      <w:r w:rsidRPr="00820AB6">
        <w:rPr>
          <w:rFonts w:ascii="Times New Roman" w:hAnsi="Times New Roman" w:cs="Times New Roman"/>
          <w:sz w:val="26"/>
          <w:szCs w:val="26"/>
        </w:rPr>
        <w:t>Система оплаты труда работников культуры включает в себя размеры должностных окладов (далее -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roofErr w:type="gramEnd"/>
    </w:p>
    <w:p w:rsidR="00CD6005" w:rsidRPr="00820AB6" w:rsidRDefault="00CD6005" w:rsidP="002E64B6">
      <w:pPr>
        <w:spacing w:line="240" w:lineRule="auto"/>
        <w:ind w:firstLine="567"/>
        <w:contextualSpacing/>
        <w:jc w:val="both"/>
        <w:rPr>
          <w:rFonts w:ascii="Times New Roman" w:hAnsi="Times New Roman" w:cs="Times New Roman"/>
          <w:sz w:val="26"/>
          <w:szCs w:val="26"/>
        </w:rPr>
      </w:pPr>
      <w:proofErr w:type="gramStart"/>
      <w:r w:rsidRPr="00820AB6">
        <w:rPr>
          <w:rFonts w:ascii="Times New Roman" w:hAnsi="Times New Roman" w:cs="Times New Roman"/>
          <w:sz w:val="26"/>
          <w:szCs w:val="26"/>
        </w:rPr>
        <w:t>Система оплаты труда работников культуры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мнения соответствующих профсоюзов (объединений профсоюзов) и объединений работодателей.</w:t>
      </w:r>
      <w:proofErr w:type="gramEnd"/>
    </w:p>
    <w:p w:rsidR="00CD6005" w:rsidRPr="00820AB6" w:rsidRDefault="00CD6005" w:rsidP="002E64B6">
      <w:pPr>
        <w:spacing w:line="240" w:lineRule="auto"/>
        <w:ind w:firstLine="567"/>
        <w:contextualSpacing/>
        <w:jc w:val="both"/>
        <w:rPr>
          <w:rFonts w:ascii="Times New Roman" w:hAnsi="Times New Roman" w:cs="Times New Roman"/>
          <w:sz w:val="26"/>
          <w:szCs w:val="26"/>
        </w:rPr>
      </w:pPr>
      <w:proofErr w:type="gramStart"/>
      <w:r w:rsidRPr="00820AB6">
        <w:rPr>
          <w:rFonts w:ascii="Times New Roman" w:hAnsi="Times New Roman" w:cs="Times New Roman"/>
          <w:sz w:val="26"/>
          <w:szCs w:val="26"/>
        </w:rPr>
        <w:t>Заработная плата работника культуры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w:t>
      </w:r>
      <w:proofErr w:type="gramEnd"/>
      <w:r w:rsidRPr="00820AB6">
        <w:rPr>
          <w:rFonts w:ascii="Times New Roman" w:hAnsi="Times New Roman" w:cs="Times New Roman"/>
          <w:sz w:val="26"/>
          <w:szCs w:val="26"/>
        </w:rPr>
        <w:t xml:space="preserve"> поощрительные выплаты).</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 xml:space="preserve">1.3. Минимальные размеры окладов, ставок заработной платы работников культуры устанавливаются в соответствии с </w:t>
      </w:r>
      <w:r w:rsidRPr="00820AB6">
        <w:rPr>
          <w:rFonts w:ascii="Times New Roman" w:hAnsi="Times New Roman" w:cs="Times New Roman"/>
          <w:i/>
          <w:sz w:val="26"/>
          <w:szCs w:val="26"/>
        </w:rPr>
        <w:t>приложением 1</w:t>
      </w:r>
      <w:r w:rsidRPr="00820AB6">
        <w:rPr>
          <w:rFonts w:ascii="Times New Roman" w:hAnsi="Times New Roman" w:cs="Times New Roman"/>
          <w:sz w:val="26"/>
          <w:szCs w:val="26"/>
        </w:rPr>
        <w:t xml:space="preserve"> к настоящему Положению.</w:t>
      </w:r>
    </w:p>
    <w:p w:rsidR="00CD6005" w:rsidRPr="00820AB6" w:rsidRDefault="00CD6005" w:rsidP="002E64B6">
      <w:pPr>
        <w:spacing w:line="240" w:lineRule="auto"/>
        <w:ind w:firstLine="567"/>
        <w:contextualSpacing/>
        <w:jc w:val="both"/>
        <w:rPr>
          <w:rFonts w:ascii="Times New Roman" w:hAnsi="Times New Roman" w:cs="Times New Roman"/>
          <w:sz w:val="26"/>
          <w:szCs w:val="26"/>
          <w:highlight w:val="green"/>
        </w:rPr>
      </w:pPr>
      <w:r w:rsidRPr="00820AB6">
        <w:rPr>
          <w:rFonts w:ascii="Times New Roman" w:hAnsi="Times New Roman" w:cs="Times New Roman"/>
          <w:sz w:val="26"/>
          <w:szCs w:val="26"/>
        </w:rPr>
        <w:t xml:space="preserve">Размеры окладов, ставок заработной платы работников культуры, за исключением руководителя,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руководителей - в соответствии с положением об оплате труда работников учреждения </w:t>
      </w:r>
      <w:proofErr w:type="gramStart"/>
      <w:r w:rsidRPr="00820AB6">
        <w:rPr>
          <w:rFonts w:ascii="Times New Roman" w:hAnsi="Times New Roman" w:cs="Times New Roman"/>
          <w:sz w:val="26"/>
          <w:szCs w:val="26"/>
        </w:rPr>
        <w:t>культуры</w:t>
      </w:r>
      <w:proofErr w:type="gramEnd"/>
      <w:r w:rsidRPr="00820AB6">
        <w:rPr>
          <w:rFonts w:ascii="Times New Roman" w:hAnsi="Times New Roman" w:cs="Times New Roman"/>
          <w:sz w:val="26"/>
          <w:szCs w:val="26"/>
        </w:rPr>
        <w:t xml:space="preserve"> с учетом сложности исполнения возложенных на работника трудовых (должностных) обязанностей.</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1.4. Трудовые договоры с работниками культуры, за исключением руководителя учреждения культуры, заключаются на основе примерной формы трудового договора с работником государственного (муниципального) учреждения, предусмотренной приложением 3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РФ от 26.11.2012 № 2190-р.</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Трудовой договор с руководителем учреждения культуры заключается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12.04.2013 № 329.</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1.5. Виды компенсационных выплат работникам культуры определены главой 2 настоящего положения.</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Условия и размеры выплат компенсационного характера работникам культуры,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Размеры компенсационных выплат работникам культуры определяются в процентах к окладам, ставкам заработной платы или в абсолютных размерах.</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1.6. Виды стимулирующих выплат работникам культуры, за исключением руководителя определены главой 3 настоящего положения.</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Размеры (минимальные размеры), порядок и условия установления выплат стимулирующего характера работникам культуры определяются настоящим Положением.</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1.7. Стимулирующие выплаты руководителю определены главой 5 настоящего положения.</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Обязательные требования к порядку и условиям установления, размерам стимулирующих выплат работникам культуры определяются настоящим Положением в соответствии с требованиями законодательства.</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Размеры, порядок и условия установления стимулирующих выплат работникам культуры, за исключением руководителя учреждения, определяются локальными актами об оплате труда с учетом требований настоящего Положения.</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1.8. Стимулирующие выплаты руководителю учреждения культуры устанавливаются в виде премиальных выплат по итогам работы в процентах к должностному окладу или в абсолютных размерах.</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Размеры, порядок и условия установления стимулирующих выплат руководителю учреждения культуры определяются учредителем данного учреждения на основании утвержденных им показателей эффективности деятельности руководителя учреждения.</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 xml:space="preserve">1.9. </w:t>
      </w:r>
      <w:proofErr w:type="gramStart"/>
      <w:r w:rsidRPr="00820AB6">
        <w:rPr>
          <w:rFonts w:ascii="Times New Roman" w:hAnsi="Times New Roman" w:cs="Times New Roman"/>
          <w:sz w:val="26"/>
          <w:szCs w:val="26"/>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roofErr w:type="gramEnd"/>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1.10. В сфере культуры устанавливаются следующие, обязательные для соблюдения учреждением, уровни соотношения заработной платы основного, административно-управленческого и вспомогательного персонала:</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а) размер предельного уровня соотношения среднемесячной заработной платы руководителей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культуры (без учета заработной платы руководителей), устанавливается в кратности 4 к 1.</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proofErr w:type="gramStart"/>
      <w:r w:rsidRPr="00820AB6">
        <w:rPr>
          <w:rFonts w:ascii="Times New Roman" w:hAnsi="Times New Roman" w:cs="Times New Roman"/>
          <w:sz w:val="26"/>
          <w:szCs w:val="26"/>
        </w:rPr>
        <w:t>Средняя заработная плата руководителей и средняя заработная плата иных работников учреждения культуры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24.12.2007 № 922 «Об особенностях порядка исчисления средней заработной платы».</w:t>
      </w:r>
      <w:proofErr w:type="gramEnd"/>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б) соотношение средней заработной платы работников основного и вспомогательного персонала учреждений культуры, формируемой за счет всех источников финансового обеспечения и рассчитываемой за календарный год, 1 к 0,7 - 0,5;</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 xml:space="preserve">1.11. </w:t>
      </w:r>
      <w:proofErr w:type="gramStart"/>
      <w:r w:rsidRPr="00820AB6">
        <w:rPr>
          <w:rFonts w:ascii="Times New Roman" w:hAnsi="Times New Roman" w:cs="Times New Roman"/>
          <w:sz w:val="26"/>
          <w:szCs w:val="26"/>
        </w:rPr>
        <w:t>Заработная плата работников культуры (без учета стимулирующих выплат, за исключением стимулирующих выплат, установленных пунктами 3.4 и 3.6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должностных обязанностей работников учреждений и выполнения ими работ той же квалификации.</w:t>
      </w:r>
      <w:proofErr w:type="gramEnd"/>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1.12. Заработная плата работникам культуры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CD6005" w:rsidRPr="00820AB6" w:rsidRDefault="00CD6005" w:rsidP="002E64B6">
      <w:pPr>
        <w:spacing w:line="240" w:lineRule="auto"/>
        <w:ind w:firstLine="567"/>
        <w:contextualSpacing/>
        <w:jc w:val="both"/>
        <w:rPr>
          <w:rFonts w:ascii="Times New Roman" w:hAnsi="Times New Roman" w:cs="Times New Roman"/>
          <w:sz w:val="26"/>
          <w:szCs w:val="26"/>
        </w:rPr>
      </w:pPr>
      <w:r w:rsidRPr="00820AB6">
        <w:rPr>
          <w:rFonts w:ascii="Times New Roman" w:hAnsi="Times New Roman" w:cs="Times New Roman"/>
          <w:sz w:val="26"/>
          <w:szCs w:val="26"/>
        </w:rPr>
        <w:t>1.13. Периодичность индексации заработной платы работников учреждений культуры в связи с ростом цен на товары и услуги определяется в порядке, установленном действующем законодательством Иркутской области.</w:t>
      </w:r>
    </w:p>
    <w:p w:rsidR="00CD6005" w:rsidRPr="006F360E" w:rsidRDefault="00CD6005" w:rsidP="002E64B6">
      <w:pPr>
        <w:spacing w:line="240" w:lineRule="auto"/>
        <w:ind w:firstLine="567"/>
        <w:contextualSpacing/>
        <w:jc w:val="center"/>
        <w:rPr>
          <w:rFonts w:ascii="Times New Roman" w:hAnsi="Times New Roman" w:cs="Times New Roman"/>
          <w:sz w:val="26"/>
          <w:szCs w:val="26"/>
        </w:rPr>
      </w:pPr>
    </w:p>
    <w:p w:rsidR="00CD6005" w:rsidRPr="006F360E" w:rsidRDefault="00CD6005" w:rsidP="002E64B6">
      <w:pPr>
        <w:spacing w:line="240" w:lineRule="auto"/>
        <w:contextualSpacing/>
        <w:jc w:val="center"/>
        <w:rPr>
          <w:rFonts w:ascii="Times New Roman" w:hAnsi="Times New Roman" w:cs="Times New Roman"/>
          <w:b/>
          <w:sz w:val="26"/>
          <w:szCs w:val="26"/>
        </w:rPr>
      </w:pPr>
      <w:r w:rsidRPr="006F360E">
        <w:rPr>
          <w:rFonts w:ascii="Times New Roman" w:hAnsi="Times New Roman" w:cs="Times New Roman"/>
          <w:b/>
          <w:sz w:val="26"/>
          <w:szCs w:val="26"/>
        </w:rPr>
        <w:t>Глава 2. Компенсационные выплаты</w:t>
      </w:r>
    </w:p>
    <w:p w:rsidR="00CD6005" w:rsidRPr="006F360E" w:rsidRDefault="00CD6005" w:rsidP="002E64B6">
      <w:pPr>
        <w:spacing w:line="240" w:lineRule="auto"/>
        <w:contextualSpacing/>
        <w:jc w:val="center"/>
        <w:rPr>
          <w:rFonts w:ascii="Times New Roman" w:hAnsi="Times New Roman" w:cs="Times New Roman"/>
          <w:b/>
          <w:sz w:val="26"/>
          <w:szCs w:val="26"/>
        </w:rPr>
      </w:pP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2.1. Работникам культуры устанавливаются следующие виды компенсационных выплат:</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1) выплаты за работу в местностях с особыми климатическими условиями;</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2) выплаты за работу в условиях, отклоняющихся от нормальных (при совмещении профессий (должностей), сверхурочной работе, при выполнении работ в других условиях, отклоняющихся от нормальных);</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3) надбавка за работу в сельской местности.</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2.2. Локальными актами об оплате труда, трудовыми договорами работникам культуры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1) выплаты за работу в местностях с особыми климатическими условиями:</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2) выплаты за работу в условиях, отклоняющихся от нормальных (при совмещении должностей, сверхурочной работе, при выполнении работ в других условиях, отклоняющихся от нормальных):</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за совмещение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за сверхурочную работу;</w:t>
      </w:r>
    </w:p>
    <w:p w:rsidR="00CD6005" w:rsidRPr="006F360E" w:rsidRDefault="00CD6005" w:rsidP="002E64B6">
      <w:pPr>
        <w:spacing w:line="240" w:lineRule="auto"/>
        <w:ind w:firstLine="567"/>
        <w:contextualSpacing/>
        <w:jc w:val="both"/>
        <w:rPr>
          <w:rFonts w:ascii="Times New Roman" w:hAnsi="Times New Roman" w:cs="Times New Roman"/>
          <w:sz w:val="26"/>
          <w:szCs w:val="26"/>
          <w:highlight w:val="green"/>
        </w:rPr>
      </w:pPr>
      <w:r w:rsidRPr="006F360E">
        <w:rPr>
          <w:rFonts w:ascii="Times New Roman" w:hAnsi="Times New Roman" w:cs="Times New Roman"/>
          <w:sz w:val="26"/>
          <w:szCs w:val="26"/>
        </w:rPr>
        <w:t xml:space="preserve">при выполнении работ в других условиях, отклоняющихся </w:t>
      </w:r>
      <w:proofErr w:type="gramStart"/>
      <w:r w:rsidRPr="006F360E">
        <w:rPr>
          <w:rFonts w:ascii="Times New Roman" w:hAnsi="Times New Roman" w:cs="Times New Roman"/>
          <w:sz w:val="26"/>
          <w:szCs w:val="26"/>
        </w:rPr>
        <w:t>от</w:t>
      </w:r>
      <w:proofErr w:type="gramEnd"/>
      <w:r w:rsidRPr="006F360E">
        <w:rPr>
          <w:rFonts w:ascii="Times New Roman" w:hAnsi="Times New Roman" w:cs="Times New Roman"/>
          <w:sz w:val="26"/>
          <w:szCs w:val="26"/>
        </w:rPr>
        <w:t xml:space="preserve"> нормальных;</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3) за работу в сельской местности:</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за работу в учреждении, расположенном в сельском населенном пункте.</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2.3. Размеры компенсационных выплат работникам устанавливаются в процентах к окладам, ставкам заработной платы или в абсолютных размерах, за исключением выплат компенсационного характера, предусмотренных подпунктом 1 пункта 2.2 настоящего Положения.</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2.4.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2.5. Компенсационная выплата за совмещение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Размер компенсационной выплаты за совмещение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2.6. 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2.7. 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CD6005" w:rsidRPr="006F360E" w:rsidRDefault="00CD6005" w:rsidP="002E64B6">
      <w:pPr>
        <w:spacing w:line="240" w:lineRule="auto"/>
        <w:ind w:firstLine="567"/>
        <w:contextualSpacing/>
        <w:jc w:val="both"/>
        <w:rPr>
          <w:rFonts w:ascii="Times New Roman" w:hAnsi="Times New Roman" w:cs="Times New Roman"/>
          <w:sz w:val="26"/>
          <w:szCs w:val="26"/>
        </w:rPr>
      </w:pPr>
      <w:r w:rsidRPr="006F360E">
        <w:rPr>
          <w:rFonts w:ascii="Times New Roman" w:hAnsi="Times New Roman" w:cs="Times New Roman"/>
          <w:sz w:val="26"/>
          <w:szCs w:val="26"/>
        </w:rPr>
        <w:t>2.8. Компенсационная надбавка за работу в сельской местности, устанавливается в размере 25 процентов оклада, ставки заработной платы.</w:t>
      </w:r>
    </w:p>
    <w:p w:rsidR="00CD6005" w:rsidRPr="000D6AF7" w:rsidRDefault="00CD6005" w:rsidP="002E64B6">
      <w:pPr>
        <w:spacing w:line="240" w:lineRule="auto"/>
        <w:ind w:firstLine="567"/>
        <w:jc w:val="center"/>
        <w:rPr>
          <w:sz w:val="26"/>
          <w:szCs w:val="26"/>
        </w:rPr>
      </w:pPr>
    </w:p>
    <w:p w:rsidR="00CD6005" w:rsidRPr="00AB4A7A" w:rsidRDefault="00CD6005" w:rsidP="002E64B6">
      <w:pPr>
        <w:spacing w:line="240" w:lineRule="auto"/>
        <w:ind w:firstLine="567"/>
        <w:contextualSpacing/>
        <w:jc w:val="center"/>
        <w:rPr>
          <w:rFonts w:ascii="Times New Roman" w:hAnsi="Times New Roman" w:cs="Times New Roman"/>
          <w:b/>
          <w:sz w:val="26"/>
          <w:szCs w:val="26"/>
        </w:rPr>
      </w:pPr>
      <w:r w:rsidRPr="00AB4A7A">
        <w:rPr>
          <w:rFonts w:ascii="Times New Roman" w:hAnsi="Times New Roman" w:cs="Times New Roman"/>
          <w:b/>
          <w:sz w:val="26"/>
          <w:szCs w:val="26"/>
        </w:rPr>
        <w:t>Глава 3. Стимулирующие выплаты</w:t>
      </w:r>
    </w:p>
    <w:p w:rsidR="00CD6005" w:rsidRPr="00AB4A7A" w:rsidRDefault="00CD6005" w:rsidP="002E64B6">
      <w:pPr>
        <w:spacing w:line="240" w:lineRule="auto"/>
        <w:ind w:firstLine="567"/>
        <w:contextualSpacing/>
        <w:jc w:val="both"/>
        <w:rPr>
          <w:rFonts w:ascii="Times New Roman" w:hAnsi="Times New Roman" w:cs="Times New Roman"/>
          <w:sz w:val="26"/>
          <w:szCs w:val="26"/>
          <w:highlight w:val="green"/>
        </w:rPr>
      </w:pPr>
      <w:r w:rsidRPr="00AB4A7A">
        <w:rPr>
          <w:rFonts w:ascii="Times New Roman" w:hAnsi="Times New Roman" w:cs="Times New Roman"/>
          <w:sz w:val="26"/>
          <w:szCs w:val="26"/>
        </w:rPr>
        <w:t xml:space="preserve">3.1. В соответствии с настоящим разделом локальными актами об оплате труда устанавливаются стимулирующие выплаты работникам культуры, за исключением </w:t>
      </w:r>
      <w:proofErr w:type="gramStart"/>
      <w:r w:rsidRPr="00AB4A7A">
        <w:rPr>
          <w:rFonts w:ascii="Times New Roman" w:hAnsi="Times New Roman" w:cs="Times New Roman"/>
          <w:sz w:val="26"/>
          <w:szCs w:val="26"/>
        </w:rPr>
        <w:t>руководителей</w:t>
      </w:r>
      <w:proofErr w:type="gramEnd"/>
      <w:r w:rsidRPr="00AB4A7A">
        <w:rPr>
          <w:rFonts w:ascii="Times New Roman" w:hAnsi="Times New Roman" w:cs="Times New Roman"/>
          <w:sz w:val="26"/>
          <w:szCs w:val="26"/>
        </w:rPr>
        <w:t xml:space="preserve"> если иное не установлено настоящим Положением.</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Устанавливаются следующие виды стимулирующих выплат:</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1) за интенсивность и высокие результаты работы;</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2) за стаж непрерывной работы, за выслугу лет;</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3) за качество выполняемых работ;</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4) за профессиональное развитие, степень самостоятельности работника и важности выполняемых им работ;</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5) премиальные выплаты по итогам работы.</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3.2. Стимулирующие выплаты устанавливаются работникам культуры в процентах (в коэффициентах) к окладам, ставкам заработной платы или в абсолютных размерах с учетом требований настоящего Положения.</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3.3. К выплатам за интенсивность и высокие результаты работы относятся следующие категории выплат:</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1) выплата работникам культуры за репетиционную нагрузку - в размере не менее пяти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2) выплата работникам культуры за участие в осуществлении учреждением основной деятельности, предусмотренной уставом учреждения, - в размере не менее пяти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3) выплата за организацию и проведение мероприятий, включенных в федеральные целевые программы, - в размере не менее 10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 xml:space="preserve">4) выплата за обеспечение производственно-творческой деятельности учреждения культуры: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w:t>
      </w:r>
      <w:proofErr w:type="spellStart"/>
      <w:r w:rsidRPr="00AB4A7A">
        <w:rPr>
          <w:rFonts w:ascii="Times New Roman" w:hAnsi="Times New Roman" w:cs="Times New Roman"/>
          <w:sz w:val="26"/>
          <w:szCs w:val="26"/>
        </w:rPr>
        <w:t>сценическо-постановочных</w:t>
      </w:r>
      <w:proofErr w:type="spellEnd"/>
      <w:r w:rsidRPr="00AB4A7A">
        <w:rPr>
          <w:rFonts w:ascii="Times New Roman" w:hAnsi="Times New Roman" w:cs="Times New Roman"/>
          <w:sz w:val="26"/>
          <w:szCs w:val="26"/>
        </w:rPr>
        <w:t xml:space="preserve"> средств, музейного и библиотечного имущества, оборудования, транспортных средств - в размере не менее 10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5) выплата за создание условий для реализации национально-культурных прав граждан Российской Федерации, проживающих на территории Иркутской области,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 в размере не менее 10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6) выплата за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 - в размере не менее 10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proofErr w:type="gramStart"/>
      <w:r w:rsidRPr="00AB4A7A">
        <w:rPr>
          <w:rFonts w:ascii="Times New Roman" w:hAnsi="Times New Roman" w:cs="Times New Roman"/>
          <w:sz w:val="26"/>
          <w:szCs w:val="26"/>
        </w:rPr>
        <w:t>7) выплата за работу по обеспечению оперативного и (или) непрерывного обслуживания зданий и помещений, закрепленных за учреждением,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 - в размере не менее 10 процентов;</w:t>
      </w:r>
      <w:proofErr w:type="gramEnd"/>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3.4. К стимулирующим выплатам за стаж непрерывной работы, за выслугу лет относятся следующие категории выплат:</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1) выплата за непрерывный стаж работы - в размере не менее пяти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В период, дающий работнику право на получение выплаты за стаж непрерывной работы, включаются периоды его работы в учреждениях культуры не менее трех лет, в течение которых трудовые отношения не прерывались на срок более шести календарных месяцев подряд;</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2) выплата за выслугу лет - в размере не менее 10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Выслугой лет считается наличие у работника культуры стажа трудовой деятельности, который в соответствии с законодательством влечет предоставление работнику определенных льгот и преимуществ.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Выплата за стаж непрерывной работы в учреждении к работникам учреждений, трудовыми договорами которых установлена выплата за выслугу лет, не предоставляется;</w:t>
      </w:r>
    </w:p>
    <w:p w:rsidR="00CD6005" w:rsidRPr="00AB4A7A" w:rsidRDefault="00CD6005" w:rsidP="002E64B6">
      <w:pPr>
        <w:spacing w:line="240" w:lineRule="auto"/>
        <w:ind w:firstLine="567"/>
        <w:contextualSpacing/>
        <w:jc w:val="both"/>
        <w:rPr>
          <w:rFonts w:ascii="Times New Roman" w:hAnsi="Times New Roman" w:cs="Times New Roman"/>
          <w:sz w:val="26"/>
          <w:szCs w:val="26"/>
          <w:highlight w:val="yellow"/>
        </w:rPr>
      </w:pPr>
      <w:r w:rsidRPr="00AB4A7A">
        <w:rPr>
          <w:rFonts w:ascii="Times New Roman" w:hAnsi="Times New Roman" w:cs="Times New Roman"/>
          <w:sz w:val="26"/>
          <w:szCs w:val="26"/>
        </w:rPr>
        <w:t xml:space="preserve">3) выплата молодым специалистам - в размере не менее пяти процентов устанавливается работникам в возрасте не старше 35 лет, имеющим законченное высшее (среднее профессиональное) образование, либо учащимся последнего курса образовательной организации высшего (среднего профессионального) образования по занимаемой должности (профессии), стаж </w:t>
      </w:r>
      <w:proofErr w:type="gramStart"/>
      <w:r w:rsidRPr="00AB4A7A">
        <w:rPr>
          <w:rFonts w:ascii="Times New Roman" w:hAnsi="Times New Roman" w:cs="Times New Roman"/>
          <w:sz w:val="26"/>
          <w:szCs w:val="26"/>
        </w:rPr>
        <w:t>работы</w:t>
      </w:r>
      <w:proofErr w:type="gramEnd"/>
      <w:r w:rsidRPr="00AB4A7A">
        <w:rPr>
          <w:rFonts w:ascii="Times New Roman" w:hAnsi="Times New Roman" w:cs="Times New Roman"/>
          <w:sz w:val="26"/>
          <w:szCs w:val="26"/>
        </w:rPr>
        <w:t xml:space="preserve"> в соответствующем учреждении которых составляет менее трех лет.</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3.5. К выплатам за качество выполняемых работ относятся следующие категории выплат:</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proofErr w:type="gramStart"/>
      <w:r w:rsidRPr="00AB4A7A">
        <w:rPr>
          <w:rFonts w:ascii="Times New Roman" w:hAnsi="Times New Roman" w:cs="Times New Roman"/>
          <w:sz w:val="26"/>
          <w:szCs w:val="26"/>
        </w:rPr>
        <w:t>1)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w:t>
      </w:r>
      <w:proofErr w:type="gramEnd"/>
      <w:r w:rsidRPr="00AB4A7A">
        <w:rPr>
          <w:rFonts w:ascii="Times New Roman" w:hAnsi="Times New Roman" w:cs="Times New Roman"/>
          <w:sz w:val="26"/>
          <w:szCs w:val="26"/>
        </w:rPr>
        <w:t xml:space="preserve"> 10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2) за работу в творческих коллективах учреждений культуры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 xml:space="preserve">3) </w:t>
      </w:r>
      <w:proofErr w:type="gramStart"/>
      <w:r w:rsidRPr="00AB4A7A">
        <w:rPr>
          <w:rFonts w:ascii="Times New Roman" w:hAnsi="Times New Roman" w:cs="Times New Roman"/>
          <w:sz w:val="26"/>
          <w:szCs w:val="26"/>
        </w:rPr>
        <w:t>награжденным</w:t>
      </w:r>
      <w:proofErr w:type="gramEnd"/>
      <w:r w:rsidRPr="00AB4A7A">
        <w:rPr>
          <w:rFonts w:ascii="Times New Roman" w:hAnsi="Times New Roman" w:cs="Times New Roman"/>
          <w:sz w:val="26"/>
          <w:szCs w:val="26"/>
        </w:rPr>
        <w:t xml:space="preserve"> наградами Иркутской области - в размере не менее 20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 xml:space="preserve">4) </w:t>
      </w:r>
      <w:proofErr w:type="gramStart"/>
      <w:r w:rsidRPr="00AB4A7A">
        <w:rPr>
          <w:rFonts w:ascii="Times New Roman" w:hAnsi="Times New Roman" w:cs="Times New Roman"/>
          <w:sz w:val="26"/>
          <w:szCs w:val="26"/>
        </w:rPr>
        <w:t>имеющим</w:t>
      </w:r>
      <w:proofErr w:type="gramEnd"/>
      <w:r w:rsidRPr="00AB4A7A">
        <w:rPr>
          <w:rFonts w:ascii="Times New Roman" w:hAnsi="Times New Roman" w:cs="Times New Roman"/>
          <w:sz w:val="26"/>
          <w:szCs w:val="26"/>
        </w:rPr>
        <w:t xml:space="preserve"> почетные звания Иркутской области в соответствии с осуществляемой в учреждении трудовой функцией - в размере не менее 20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Совокупный размер выплат, установленных работнику учреждения культуры в соответствии с настоящим пунктом, не должен превышать 300 процентов к окладу, ставки заработной платы.</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 xml:space="preserve">3.6. К выплатам за профессиональное развитие, степень самостоятельности работника и </w:t>
      </w:r>
      <w:proofErr w:type="gramStart"/>
      <w:r w:rsidRPr="00AB4A7A">
        <w:rPr>
          <w:rFonts w:ascii="Times New Roman" w:hAnsi="Times New Roman" w:cs="Times New Roman"/>
          <w:sz w:val="26"/>
          <w:szCs w:val="26"/>
        </w:rPr>
        <w:t>важности</w:t>
      </w:r>
      <w:proofErr w:type="gramEnd"/>
      <w:r w:rsidRPr="00AB4A7A">
        <w:rPr>
          <w:rFonts w:ascii="Times New Roman" w:hAnsi="Times New Roman" w:cs="Times New Roman"/>
          <w:sz w:val="26"/>
          <w:szCs w:val="26"/>
        </w:rPr>
        <w:t xml:space="preserve"> выполняемых им работ относятся следующие выплаты:</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1) выплаты работникам культуры за почетные звания:</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 xml:space="preserve"> </w:t>
      </w:r>
      <w:proofErr w:type="gramStart"/>
      <w:r w:rsidRPr="00AB4A7A">
        <w:rPr>
          <w:rFonts w:ascii="Times New Roman" w:hAnsi="Times New Roman" w:cs="Times New Roman"/>
          <w:sz w:val="26"/>
          <w:szCs w:val="26"/>
        </w:rPr>
        <w:t>«Народный артист СССР», «Народный артист РСФСР»,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 работником трудовой функции, - в размере не менее 35 процентов;</w:t>
      </w:r>
      <w:proofErr w:type="gramEnd"/>
    </w:p>
    <w:p w:rsidR="00CD6005" w:rsidRPr="00AB4A7A" w:rsidRDefault="00CD6005" w:rsidP="002E64B6">
      <w:pPr>
        <w:spacing w:line="240" w:lineRule="auto"/>
        <w:ind w:firstLine="567"/>
        <w:contextualSpacing/>
        <w:jc w:val="both"/>
        <w:rPr>
          <w:rFonts w:ascii="Times New Roman" w:hAnsi="Times New Roman" w:cs="Times New Roman"/>
          <w:sz w:val="26"/>
          <w:szCs w:val="26"/>
        </w:rPr>
      </w:pPr>
      <w:proofErr w:type="gramStart"/>
      <w:r w:rsidRPr="00AB4A7A">
        <w:rPr>
          <w:rFonts w:ascii="Times New Roman" w:hAnsi="Times New Roman" w:cs="Times New Roman"/>
          <w:sz w:val="26"/>
          <w:szCs w:val="26"/>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 менее 30 процентов;</w:t>
      </w:r>
      <w:proofErr w:type="gramEnd"/>
    </w:p>
    <w:p w:rsidR="00CD6005" w:rsidRPr="00AB4A7A" w:rsidRDefault="00CD6005" w:rsidP="002E64B6">
      <w:pPr>
        <w:spacing w:line="240" w:lineRule="auto"/>
        <w:ind w:firstLine="567"/>
        <w:contextualSpacing/>
        <w:jc w:val="both"/>
        <w:rPr>
          <w:rFonts w:ascii="Times New Roman" w:hAnsi="Times New Roman" w:cs="Times New Roman"/>
          <w:sz w:val="26"/>
          <w:szCs w:val="26"/>
        </w:rPr>
      </w:pPr>
      <w:proofErr w:type="gramStart"/>
      <w:r w:rsidRPr="00AB4A7A">
        <w:rPr>
          <w:rFonts w:ascii="Times New Roman" w:hAnsi="Times New Roman" w:cs="Times New Roman"/>
          <w:sz w:val="26"/>
          <w:szCs w:val="26"/>
        </w:rPr>
        <w:t>2) выплаты работникам культуры,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Федеральной архивной службы России, Федерального архивного агентства, Федеральной службы по надзору за соблюдением законодательства в области охраны культурного наследия, - в размере не менее 10 процентов;</w:t>
      </w:r>
      <w:proofErr w:type="gramEnd"/>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 xml:space="preserve">3) выплаты работникам за личные заслуги устанавливаются </w:t>
      </w:r>
      <w:proofErr w:type="gramStart"/>
      <w:r w:rsidRPr="00AB4A7A">
        <w:rPr>
          <w:rFonts w:ascii="Times New Roman" w:hAnsi="Times New Roman" w:cs="Times New Roman"/>
          <w:sz w:val="26"/>
          <w:szCs w:val="26"/>
        </w:rPr>
        <w:t>при</w:t>
      </w:r>
      <w:proofErr w:type="gramEnd"/>
      <w:r w:rsidRPr="00AB4A7A">
        <w:rPr>
          <w:rFonts w:ascii="Times New Roman" w:hAnsi="Times New Roman" w:cs="Times New Roman"/>
          <w:sz w:val="26"/>
          <w:szCs w:val="26"/>
        </w:rPr>
        <w:t>:</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proofErr w:type="gramStart"/>
      <w:r w:rsidRPr="00AB4A7A">
        <w:rPr>
          <w:rFonts w:ascii="Times New Roman" w:hAnsi="Times New Roman" w:cs="Times New Roman"/>
          <w:sz w:val="26"/>
          <w:szCs w:val="26"/>
        </w:rPr>
        <w:t>поощрении Президентом Российской Федерации, Правительством Российской Федерации, присвоении работнику почетных званий Российской Федерации,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roofErr w:type="gramEnd"/>
    </w:p>
    <w:p w:rsidR="00CD6005" w:rsidRPr="00AB4A7A" w:rsidRDefault="00CD6005" w:rsidP="002E64B6">
      <w:pPr>
        <w:spacing w:line="240" w:lineRule="auto"/>
        <w:ind w:firstLine="567"/>
        <w:contextualSpacing/>
        <w:jc w:val="both"/>
        <w:rPr>
          <w:rFonts w:ascii="Times New Roman" w:hAnsi="Times New Roman" w:cs="Times New Roman"/>
          <w:sz w:val="26"/>
          <w:szCs w:val="26"/>
        </w:rPr>
      </w:pPr>
      <w:proofErr w:type="gramStart"/>
      <w:r w:rsidRPr="00AB4A7A">
        <w:rPr>
          <w:rFonts w:ascii="Times New Roman" w:hAnsi="Times New Roman" w:cs="Times New Roman"/>
          <w:sz w:val="26"/>
          <w:szCs w:val="26"/>
        </w:rPr>
        <w:t>награждении</w:t>
      </w:r>
      <w:proofErr w:type="gramEnd"/>
      <w:r w:rsidRPr="00AB4A7A">
        <w:rPr>
          <w:rFonts w:ascii="Times New Roman" w:hAnsi="Times New Roman" w:cs="Times New Roman"/>
          <w:sz w:val="26"/>
          <w:szCs w:val="26"/>
        </w:rPr>
        <w:t xml:space="preserve"> ведомственными наградами Министерства образования и науки Российской Федерации и (или) Министерства культуры Российской Федерации и (или) Федерального архивного агентства - в размере не менее 25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proofErr w:type="gramStart"/>
      <w:r w:rsidRPr="00AB4A7A">
        <w:rPr>
          <w:rFonts w:ascii="Times New Roman" w:hAnsi="Times New Roman" w:cs="Times New Roman"/>
          <w:sz w:val="26"/>
          <w:szCs w:val="26"/>
        </w:rPr>
        <w:t>поощрении</w:t>
      </w:r>
      <w:proofErr w:type="gramEnd"/>
      <w:r w:rsidRPr="00AB4A7A">
        <w:rPr>
          <w:rFonts w:ascii="Times New Roman" w:hAnsi="Times New Roman" w:cs="Times New Roman"/>
          <w:sz w:val="26"/>
          <w:szCs w:val="26"/>
        </w:rPr>
        <w:t xml:space="preserve"> министерством - в размере не менее 20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Выплата за личные заслуги устанавливается работнику культуры на период шести последовательных календарных месяцев, начиная с месяца представления в учреждение решения о поощрении (награждении);</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4)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за степень важности выполняемых работ - в размере не менее 10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Важность выполняемой работы определяется как количество услуг учреждения культуры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за степень самостоятельности выполняемых работ - в размере не менее 10 процентов.</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 культуры;</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3.7. К премиальным выплатам по итогам работы относятся:</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премия по итогам работы за месяц или квартал.</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премия по итогам работы за год.</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 xml:space="preserve">3.8. </w:t>
      </w:r>
      <w:proofErr w:type="gramStart"/>
      <w:r w:rsidRPr="00AB4A7A">
        <w:rPr>
          <w:rFonts w:ascii="Times New Roman" w:hAnsi="Times New Roman" w:cs="Times New Roman"/>
          <w:sz w:val="26"/>
          <w:szCs w:val="26"/>
        </w:rPr>
        <w:t>Условием премирования работников учреждений культуры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roofErr w:type="gramEnd"/>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3.9.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CD6005" w:rsidRPr="000D6AF7" w:rsidRDefault="00CD6005" w:rsidP="002E64B6">
      <w:pPr>
        <w:spacing w:line="240" w:lineRule="auto"/>
        <w:ind w:firstLine="567"/>
        <w:jc w:val="center"/>
        <w:rPr>
          <w:sz w:val="26"/>
          <w:szCs w:val="26"/>
        </w:rPr>
      </w:pPr>
    </w:p>
    <w:p w:rsidR="00CD6005" w:rsidRPr="00AB4A7A" w:rsidRDefault="00CD6005" w:rsidP="002E64B6">
      <w:pPr>
        <w:spacing w:line="240" w:lineRule="auto"/>
        <w:ind w:firstLine="567"/>
        <w:contextualSpacing/>
        <w:jc w:val="center"/>
        <w:rPr>
          <w:rFonts w:ascii="Times New Roman" w:hAnsi="Times New Roman" w:cs="Times New Roman"/>
          <w:b/>
          <w:sz w:val="26"/>
          <w:szCs w:val="26"/>
        </w:rPr>
      </w:pPr>
      <w:r w:rsidRPr="00AB4A7A">
        <w:rPr>
          <w:rFonts w:ascii="Times New Roman" w:hAnsi="Times New Roman" w:cs="Times New Roman"/>
          <w:b/>
          <w:sz w:val="26"/>
          <w:szCs w:val="26"/>
        </w:rPr>
        <w:t>Глава 4. Установление стимулирующих выплат</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4.1. Стимулирующие выплаты устанавливаются работникам, за исключением руководителя, с учетом:</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1) показателей и критериев эффективности деятельности работников учреждения;</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2) 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(далее - комиссия), если иное не установлено настоящим Положением.</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4.2. Порядок установления стимулирующих выплат руководителю устанавливается главой 5 настоящего Положения.</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4.3. Показатели и критерии эффективности деятельности работников культуры определяются локальными актами по оплате труда по каждому виду выплат отдельно. Конкретные показатели эффективности деятельности работника учреждения указываются в локальном акте по оплате труда или в заключаемом с работником трудовом договоре.</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4.4. Размеры стимулирующих выплат, за исключением премиальных выплат по итогам работы, устанавливаются в трудовых договорах, заключаемых с работниками культуры, за исключением руководителя.</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Размеры премиальных выплат работникам культуры, за исключением руководителя,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CD6005" w:rsidRPr="000D6AF7" w:rsidRDefault="00CD6005" w:rsidP="002E64B6">
      <w:pPr>
        <w:spacing w:line="240" w:lineRule="auto"/>
        <w:ind w:firstLine="567"/>
        <w:jc w:val="center"/>
        <w:rPr>
          <w:sz w:val="26"/>
          <w:szCs w:val="26"/>
        </w:rPr>
      </w:pPr>
    </w:p>
    <w:p w:rsidR="00CD6005" w:rsidRPr="00AB4A7A" w:rsidRDefault="00CD6005" w:rsidP="002E64B6">
      <w:pPr>
        <w:spacing w:line="240" w:lineRule="auto"/>
        <w:ind w:firstLine="567"/>
        <w:contextualSpacing/>
        <w:jc w:val="center"/>
        <w:rPr>
          <w:rFonts w:ascii="Times New Roman" w:hAnsi="Times New Roman" w:cs="Times New Roman"/>
          <w:b/>
          <w:sz w:val="26"/>
          <w:szCs w:val="26"/>
        </w:rPr>
      </w:pPr>
      <w:r w:rsidRPr="00AB4A7A">
        <w:rPr>
          <w:rFonts w:ascii="Times New Roman" w:hAnsi="Times New Roman" w:cs="Times New Roman"/>
          <w:b/>
          <w:sz w:val="26"/>
          <w:szCs w:val="26"/>
        </w:rPr>
        <w:t>Глава 5. Особенности установления заработной платы руководителя</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5.1. Должностной оклад руководителя учреждения культуры определяется в заключаемом с ними трудовом договоре и устанавливается в кратном отношении к среднему должностному окладу работников, которые относятся к основному персоналу и составляют до 9 размеров среднего размера должностного оклада, ставки заработной платы работников, которые относятся к основному персоналу возглавляемого им учреждения.</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5.2. Размер должностного оклада руководителя указывается в заключенном с ним трудовом договоре.</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Размеры компенсационных выплат руководителю  указываются в заключенном с ним трудовом договоре в соответствии с главой 2 настоящего Положения.</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 xml:space="preserve">5.3. Руководителю учреждения </w:t>
      </w:r>
      <w:proofErr w:type="gramStart"/>
      <w:r w:rsidRPr="00AB4A7A">
        <w:rPr>
          <w:rFonts w:ascii="Times New Roman" w:hAnsi="Times New Roman" w:cs="Times New Roman"/>
          <w:sz w:val="26"/>
          <w:szCs w:val="26"/>
        </w:rPr>
        <w:t>культуры</w:t>
      </w:r>
      <w:proofErr w:type="gramEnd"/>
      <w:r w:rsidRPr="00AB4A7A">
        <w:rPr>
          <w:rFonts w:ascii="Times New Roman" w:hAnsi="Times New Roman" w:cs="Times New Roman"/>
          <w:sz w:val="26"/>
          <w:szCs w:val="26"/>
        </w:rPr>
        <w:t xml:space="preserve"> стимулирующие выплаты устанавливаются на основании утвержденных показателей эффективности деятельности руководителя учреждения в виде премиальных выплат по итогам работы за месяц, квартал и год в процентах к должностному окладу или в абсолютных размерах.</w:t>
      </w:r>
    </w:p>
    <w:p w:rsidR="00CD6005" w:rsidRPr="00AB4A7A"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5.4. Условием установления стимулирующих выплат руководителю учреждения культуры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CD6005" w:rsidRPr="00AB4A7A" w:rsidRDefault="00CD6005" w:rsidP="002E64B6">
      <w:pPr>
        <w:spacing w:line="240" w:lineRule="auto"/>
        <w:ind w:firstLine="567"/>
        <w:contextualSpacing/>
        <w:jc w:val="both"/>
        <w:rPr>
          <w:rFonts w:ascii="Times New Roman" w:hAnsi="Times New Roman" w:cs="Times New Roman"/>
          <w:sz w:val="26"/>
          <w:szCs w:val="26"/>
          <w:highlight w:val="yellow"/>
        </w:rPr>
      </w:pPr>
      <w:r w:rsidRPr="00AB4A7A">
        <w:rPr>
          <w:rFonts w:ascii="Times New Roman" w:hAnsi="Times New Roman" w:cs="Times New Roman"/>
          <w:sz w:val="26"/>
          <w:szCs w:val="26"/>
        </w:rPr>
        <w:t>5.5. Размеры стимулирующих выплат руководителю учреждения культуры определяются распоряжением главы админ</w:t>
      </w:r>
      <w:r w:rsidR="00AB4A7A">
        <w:rPr>
          <w:rFonts w:ascii="Times New Roman" w:hAnsi="Times New Roman" w:cs="Times New Roman"/>
          <w:sz w:val="26"/>
          <w:szCs w:val="26"/>
        </w:rPr>
        <w:t>истрации Онот</w:t>
      </w:r>
      <w:r w:rsidRPr="00AB4A7A">
        <w:rPr>
          <w:rFonts w:ascii="Times New Roman" w:hAnsi="Times New Roman" w:cs="Times New Roman"/>
          <w:sz w:val="26"/>
          <w:szCs w:val="26"/>
        </w:rPr>
        <w:t>ского сельского поселения не позднее 5 числа месяца, следующего за месяцем, которым оканчивается соответствующий период.</w:t>
      </w:r>
    </w:p>
    <w:p w:rsidR="00CD6005" w:rsidRDefault="00CD6005" w:rsidP="002E64B6">
      <w:pPr>
        <w:spacing w:line="240" w:lineRule="auto"/>
        <w:ind w:firstLine="567"/>
        <w:contextualSpacing/>
        <w:jc w:val="both"/>
        <w:rPr>
          <w:rFonts w:ascii="Times New Roman" w:hAnsi="Times New Roman" w:cs="Times New Roman"/>
          <w:sz w:val="26"/>
          <w:szCs w:val="26"/>
        </w:rPr>
      </w:pPr>
      <w:r w:rsidRPr="00AB4A7A">
        <w:rPr>
          <w:rFonts w:ascii="Times New Roman" w:hAnsi="Times New Roman" w:cs="Times New Roman"/>
          <w:sz w:val="26"/>
          <w:szCs w:val="26"/>
        </w:rPr>
        <w:t>5.6. Информация о рассчитываемой за календарный год среднемесячной заработной плате руководителя, размещается в информационно-телекоммуникационной сети «Интернет» на официальном сайте органа, осуществляющего функции и полномочия учредителя учреждения культуры</w:t>
      </w:r>
      <w:r w:rsidR="00AB4A7A">
        <w:rPr>
          <w:rFonts w:ascii="Times New Roman" w:hAnsi="Times New Roman" w:cs="Times New Roman"/>
          <w:sz w:val="26"/>
          <w:szCs w:val="26"/>
        </w:rPr>
        <w:t xml:space="preserve"> (в подразделе Онот</w:t>
      </w:r>
      <w:r w:rsidRPr="00AB4A7A">
        <w:rPr>
          <w:rFonts w:ascii="Times New Roman" w:hAnsi="Times New Roman" w:cs="Times New Roman"/>
          <w:sz w:val="26"/>
          <w:szCs w:val="26"/>
        </w:rPr>
        <w:t xml:space="preserve">ского сельского поселения раздела «Поселения района» официального сайта Черемховского районного муниципального образования </w:t>
      </w:r>
      <w:proofErr w:type="spellStart"/>
      <w:r w:rsidRPr="00AB4A7A">
        <w:rPr>
          <w:rFonts w:ascii="Times New Roman" w:hAnsi="Times New Roman" w:cs="Times New Roman"/>
          <w:sz w:val="26"/>
          <w:szCs w:val="26"/>
        </w:rPr>
        <w:t>cher.irkobl.ru</w:t>
      </w:r>
      <w:proofErr w:type="spellEnd"/>
      <w:r w:rsidRPr="00AB4A7A">
        <w:rPr>
          <w:rFonts w:ascii="Times New Roman" w:hAnsi="Times New Roman" w:cs="Times New Roman"/>
          <w:sz w:val="26"/>
          <w:szCs w:val="26"/>
        </w:rPr>
        <w:t>).</w:t>
      </w:r>
    </w:p>
    <w:p w:rsidR="00AB4A7A" w:rsidRDefault="00AB4A7A" w:rsidP="002E64B6">
      <w:pPr>
        <w:spacing w:line="240" w:lineRule="auto"/>
        <w:ind w:firstLine="567"/>
        <w:contextualSpacing/>
        <w:jc w:val="both"/>
        <w:rPr>
          <w:rFonts w:ascii="Times New Roman" w:hAnsi="Times New Roman" w:cs="Times New Roman"/>
          <w:sz w:val="26"/>
          <w:szCs w:val="26"/>
        </w:rPr>
      </w:pPr>
    </w:p>
    <w:p w:rsidR="00AB4A7A" w:rsidRDefault="00AB4A7A" w:rsidP="002E64B6">
      <w:pPr>
        <w:spacing w:line="240" w:lineRule="auto"/>
        <w:ind w:firstLine="567"/>
        <w:contextualSpacing/>
        <w:jc w:val="both"/>
        <w:rPr>
          <w:rFonts w:ascii="Times New Roman" w:hAnsi="Times New Roman" w:cs="Times New Roman"/>
          <w:sz w:val="26"/>
          <w:szCs w:val="26"/>
        </w:rPr>
      </w:pPr>
    </w:p>
    <w:p w:rsidR="00AB4A7A" w:rsidRDefault="00AB4A7A" w:rsidP="002E64B6">
      <w:pPr>
        <w:spacing w:line="240" w:lineRule="auto"/>
        <w:ind w:firstLine="567"/>
        <w:contextualSpacing/>
        <w:jc w:val="both"/>
        <w:rPr>
          <w:rFonts w:ascii="Times New Roman" w:hAnsi="Times New Roman" w:cs="Times New Roman"/>
          <w:sz w:val="26"/>
          <w:szCs w:val="26"/>
        </w:rPr>
      </w:pPr>
    </w:p>
    <w:p w:rsidR="00AB4A7A" w:rsidRDefault="00AB4A7A" w:rsidP="002E64B6">
      <w:pPr>
        <w:spacing w:line="240" w:lineRule="auto"/>
        <w:ind w:firstLine="567"/>
        <w:contextualSpacing/>
        <w:jc w:val="both"/>
        <w:rPr>
          <w:rFonts w:ascii="Times New Roman" w:hAnsi="Times New Roman" w:cs="Times New Roman"/>
          <w:sz w:val="26"/>
          <w:szCs w:val="26"/>
        </w:rPr>
      </w:pPr>
    </w:p>
    <w:p w:rsidR="00AB4A7A" w:rsidRDefault="00AB4A7A" w:rsidP="002E64B6">
      <w:pPr>
        <w:spacing w:line="240" w:lineRule="auto"/>
        <w:ind w:firstLine="567"/>
        <w:contextualSpacing/>
        <w:jc w:val="both"/>
        <w:rPr>
          <w:rFonts w:ascii="Times New Roman" w:hAnsi="Times New Roman" w:cs="Times New Roman"/>
          <w:sz w:val="26"/>
          <w:szCs w:val="26"/>
        </w:rPr>
      </w:pPr>
    </w:p>
    <w:p w:rsidR="00CD6005" w:rsidRPr="00AB4A7A" w:rsidRDefault="00CD6005" w:rsidP="002E64B6">
      <w:pPr>
        <w:spacing w:line="240" w:lineRule="auto"/>
        <w:ind w:firstLine="567"/>
        <w:contextualSpacing/>
        <w:rPr>
          <w:rFonts w:ascii="Times New Roman" w:hAnsi="Times New Roman" w:cs="Times New Roman"/>
          <w:sz w:val="26"/>
          <w:szCs w:val="26"/>
        </w:rPr>
      </w:pPr>
    </w:p>
    <w:p w:rsidR="002E64B6" w:rsidRDefault="002E64B6" w:rsidP="002E64B6">
      <w:pPr>
        <w:autoSpaceDE w:val="0"/>
        <w:autoSpaceDN w:val="0"/>
        <w:adjustRightInd w:val="0"/>
        <w:spacing w:line="240" w:lineRule="auto"/>
        <w:ind w:left="5954"/>
        <w:contextualSpacing/>
        <w:jc w:val="right"/>
        <w:rPr>
          <w:rFonts w:ascii="Times New Roman" w:hAnsi="Times New Roman" w:cs="Times New Roman"/>
          <w:b/>
          <w:snapToGrid w:val="0"/>
          <w:sz w:val="24"/>
          <w:szCs w:val="24"/>
        </w:rPr>
      </w:pPr>
    </w:p>
    <w:p w:rsidR="002E64B6" w:rsidRDefault="002E64B6" w:rsidP="002E64B6">
      <w:pPr>
        <w:autoSpaceDE w:val="0"/>
        <w:autoSpaceDN w:val="0"/>
        <w:adjustRightInd w:val="0"/>
        <w:spacing w:line="240" w:lineRule="auto"/>
        <w:ind w:left="5954"/>
        <w:contextualSpacing/>
        <w:jc w:val="right"/>
        <w:rPr>
          <w:rFonts w:ascii="Times New Roman" w:hAnsi="Times New Roman" w:cs="Times New Roman"/>
          <w:b/>
          <w:snapToGrid w:val="0"/>
          <w:sz w:val="24"/>
          <w:szCs w:val="24"/>
        </w:rPr>
      </w:pPr>
    </w:p>
    <w:p w:rsidR="002E64B6" w:rsidRDefault="002E64B6" w:rsidP="002E64B6">
      <w:pPr>
        <w:autoSpaceDE w:val="0"/>
        <w:autoSpaceDN w:val="0"/>
        <w:adjustRightInd w:val="0"/>
        <w:spacing w:line="240" w:lineRule="auto"/>
        <w:ind w:left="5954"/>
        <w:contextualSpacing/>
        <w:jc w:val="right"/>
        <w:rPr>
          <w:rFonts w:ascii="Times New Roman" w:hAnsi="Times New Roman" w:cs="Times New Roman"/>
          <w:b/>
          <w:snapToGrid w:val="0"/>
          <w:sz w:val="24"/>
          <w:szCs w:val="24"/>
        </w:rPr>
      </w:pPr>
    </w:p>
    <w:p w:rsidR="002E64B6" w:rsidRDefault="002E64B6" w:rsidP="002E64B6">
      <w:pPr>
        <w:autoSpaceDE w:val="0"/>
        <w:autoSpaceDN w:val="0"/>
        <w:adjustRightInd w:val="0"/>
        <w:spacing w:line="240" w:lineRule="auto"/>
        <w:ind w:left="5954"/>
        <w:contextualSpacing/>
        <w:jc w:val="right"/>
        <w:rPr>
          <w:rFonts w:ascii="Times New Roman" w:hAnsi="Times New Roman" w:cs="Times New Roman"/>
          <w:b/>
          <w:snapToGrid w:val="0"/>
          <w:sz w:val="24"/>
          <w:szCs w:val="24"/>
        </w:rPr>
      </w:pPr>
    </w:p>
    <w:p w:rsidR="002E64B6" w:rsidRDefault="002E64B6" w:rsidP="002E64B6">
      <w:pPr>
        <w:autoSpaceDE w:val="0"/>
        <w:autoSpaceDN w:val="0"/>
        <w:adjustRightInd w:val="0"/>
        <w:spacing w:line="240" w:lineRule="auto"/>
        <w:ind w:left="5954"/>
        <w:contextualSpacing/>
        <w:jc w:val="right"/>
        <w:rPr>
          <w:rFonts w:ascii="Times New Roman" w:hAnsi="Times New Roman" w:cs="Times New Roman"/>
          <w:b/>
          <w:snapToGrid w:val="0"/>
          <w:sz w:val="24"/>
          <w:szCs w:val="24"/>
        </w:rPr>
      </w:pPr>
    </w:p>
    <w:p w:rsidR="002E64B6" w:rsidRDefault="002E64B6" w:rsidP="002E64B6">
      <w:pPr>
        <w:autoSpaceDE w:val="0"/>
        <w:autoSpaceDN w:val="0"/>
        <w:adjustRightInd w:val="0"/>
        <w:spacing w:line="240" w:lineRule="auto"/>
        <w:ind w:left="5954"/>
        <w:contextualSpacing/>
        <w:jc w:val="right"/>
        <w:rPr>
          <w:rFonts w:ascii="Times New Roman" w:hAnsi="Times New Roman" w:cs="Times New Roman"/>
          <w:b/>
          <w:snapToGrid w:val="0"/>
          <w:sz w:val="24"/>
          <w:szCs w:val="24"/>
        </w:rPr>
      </w:pPr>
    </w:p>
    <w:p w:rsidR="002E64B6" w:rsidRDefault="00CD6005" w:rsidP="002E64B6">
      <w:pPr>
        <w:autoSpaceDE w:val="0"/>
        <w:autoSpaceDN w:val="0"/>
        <w:adjustRightInd w:val="0"/>
        <w:spacing w:line="240" w:lineRule="auto"/>
        <w:ind w:left="5954"/>
        <w:contextualSpacing/>
        <w:jc w:val="right"/>
        <w:rPr>
          <w:rFonts w:ascii="Times New Roman" w:hAnsi="Times New Roman" w:cs="Times New Roman"/>
          <w:b/>
          <w:snapToGrid w:val="0"/>
          <w:sz w:val="24"/>
          <w:szCs w:val="24"/>
        </w:rPr>
      </w:pPr>
      <w:r w:rsidRPr="00AB4A7A">
        <w:rPr>
          <w:rFonts w:ascii="Times New Roman" w:hAnsi="Times New Roman" w:cs="Times New Roman"/>
          <w:b/>
          <w:snapToGrid w:val="0"/>
          <w:sz w:val="24"/>
          <w:szCs w:val="24"/>
        </w:rPr>
        <w:t>Приложение № 1</w:t>
      </w:r>
    </w:p>
    <w:p w:rsidR="00CD6005" w:rsidRPr="00AB4A7A" w:rsidRDefault="00CD6005" w:rsidP="002E64B6">
      <w:pPr>
        <w:autoSpaceDE w:val="0"/>
        <w:autoSpaceDN w:val="0"/>
        <w:adjustRightInd w:val="0"/>
        <w:spacing w:line="240" w:lineRule="auto"/>
        <w:ind w:left="5954"/>
        <w:contextualSpacing/>
        <w:jc w:val="right"/>
        <w:rPr>
          <w:rFonts w:ascii="Times New Roman" w:hAnsi="Times New Roman" w:cs="Times New Roman"/>
          <w:sz w:val="24"/>
          <w:szCs w:val="24"/>
        </w:rPr>
      </w:pPr>
      <w:r w:rsidRPr="00AB4A7A">
        <w:rPr>
          <w:rFonts w:ascii="Times New Roman" w:hAnsi="Times New Roman" w:cs="Times New Roman"/>
          <w:b/>
          <w:snapToGrid w:val="0"/>
          <w:sz w:val="24"/>
          <w:szCs w:val="24"/>
        </w:rPr>
        <w:t xml:space="preserve"> </w:t>
      </w:r>
      <w:r w:rsidRPr="00AB4A7A">
        <w:rPr>
          <w:rFonts w:ascii="Times New Roman" w:hAnsi="Times New Roman" w:cs="Times New Roman"/>
          <w:snapToGrid w:val="0"/>
          <w:sz w:val="24"/>
          <w:szCs w:val="24"/>
        </w:rPr>
        <w:t>к Положению об оплате труда работников учреждения культуры, финансируем</w:t>
      </w:r>
      <w:r w:rsidR="00AB4A7A" w:rsidRPr="00AB4A7A">
        <w:rPr>
          <w:rFonts w:ascii="Times New Roman" w:hAnsi="Times New Roman" w:cs="Times New Roman"/>
          <w:snapToGrid w:val="0"/>
          <w:sz w:val="24"/>
          <w:szCs w:val="24"/>
        </w:rPr>
        <w:t>ого за счет средств бюджета Онот</w:t>
      </w:r>
      <w:r w:rsidRPr="00AB4A7A">
        <w:rPr>
          <w:rFonts w:ascii="Times New Roman" w:hAnsi="Times New Roman" w:cs="Times New Roman"/>
          <w:snapToGrid w:val="0"/>
          <w:sz w:val="24"/>
          <w:szCs w:val="24"/>
        </w:rPr>
        <w:t>ского сельского поселения</w:t>
      </w:r>
    </w:p>
    <w:p w:rsidR="00CD6005" w:rsidRPr="007B53B7" w:rsidRDefault="00CD6005" w:rsidP="002E64B6">
      <w:pPr>
        <w:autoSpaceDE w:val="0"/>
        <w:autoSpaceDN w:val="0"/>
        <w:adjustRightInd w:val="0"/>
        <w:spacing w:line="240" w:lineRule="auto"/>
        <w:ind w:left="6521"/>
        <w:rPr>
          <w:sz w:val="28"/>
          <w:szCs w:val="28"/>
        </w:rPr>
      </w:pPr>
    </w:p>
    <w:p w:rsidR="00CD6005" w:rsidRPr="002E64B6" w:rsidRDefault="00CD6005" w:rsidP="002E64B6">
      <w:pPr>
        <w:autoSpaceDE w:val="0"/>
        <w:autoSpaceDN w:val="0"/>
        <w:adjustRightInd w:val="0"/>
        <w:spacing w:line="240" w:lineRule="auto"/>
        <w:jc w:val="center"/>
        <w:rPr>
          <w:rFonts w:ascii="Times New Roman" w:hAnsi="Times New Roman" w:cs="Times New Roman"/>
          <w:b/>
          <w:sz w:val="26"/>
          <w:szCs w:val="26"/>
        </w:rPr>
      </w:pPr>
      <w:r w:rsidRPr="002E64B6">
        <w:rPr>
          <w:rFonts w:ascii="Times New Roman" w:hAnsi="Times New Roman" w:cs="Times New Roman"/>
          <w:b/>
          <w:sz w:val="26"/>
          <w:szCs w:val="26"/>
        </w:rPr>
        <w:t xml:space="preserve">Минимальных размеры окладов работников учреждения культуры, финансируемого за счет средств бюджета </w:t>
      </w:r>
      <w:r w:rsidR="00AB4A7A" w:rsidRPr="002E64B6">
        <w:rPr>
          <w:rFonts w:ascii="Times New Roman" w:hAnsi="Times New Roman" w:cs="Times New Roman"/>
          <w:b/>
          <w:sz w:val="26"/>
          <w:szCs w:val="26"/>
        </w:rPr>
        <w:t>Онот</w:t>
      </w:r>
      <w:r w:rsidRPr="002E64B6">
        <w:rPr>
          <w:rFonts w:ascii="Times New Roman" w:hAnsi="Times New Roman" w:cs="Times New Roman"/>
          <w:b/>
          <w:sz w:val="26"/>
          <w:szCs w:val="26"/>
        </w:rPr>
        <w:t>ского сельского поселения</w:t>
      </w:r>
    </w:p>
    <w:p w:rsidR="00CD6005" w:rsidRPr="007B53B7" w:rsidRDefault="00CD6005" w:rsidP="002E64B6">
      <w:pPr>
        <w:autoSpaceDE w:val="0"/>
        <w:autoSpaceDN w:val="0"/>
        <w:adjustRightInd w:val="0"/>
        <w:spacing w:line="240" w:lineRule="auto"/>
        <w:ind w:firstLine="567"/>
        <w:jc w:val="both"/>
        <w:rPr>
          <w:sz w:val="26"/>
          <w:szCs w:val="26"/>
        </w:rPr>
      </w:pPr>
    </w:p>
    <w:p w:rsidR="00CD6005" w:rsidRPr="00AB4A7A" w:rsidRDefault="00CD6005" w:rsidP="002E64B6">
      <w:pPr>
        <w:numPr>
          <w:ilvl w:val="0"/>
          <w:numId w:val="9"/>
        </w:numPr>
        <w:autoSpaceDE w:val="0"/>
        <w:autoSpaceDN w:val="0"/>
        <w:adjustRightInd w:val="0"/>
        <w:spacing w:line="240" w:lineRule="auto"/>
        <w:ind w:left="0" w:firstLine="567"/>
        <w:contextualSpacing/>
        <w:jc w:val="both"/>
        <w:rPr>
          <w:rFonts w:ascii="Times New Roman" w:hAnsi="Times New Roman" w:cs="Times New Roman"/>
          <w:i/>
          <w:snapToGrid w:val="0"/>
          <w:sz w:val="26"/>
          <w:szCs w:val="26"/>
        </w:rPr>
      </w:pPr>
      <w:r w:rsidRPr="00AB4A7A">
        <w:rPr>
          <w:rFonts w:ascii="Times New Roman" w:hAnsi="Times New Roman" w:cs="Times New Roman"/>
          <w:i/>
          <w:snapToGrid w:val="0"/>
          <w:sz w:val="26"/>
          <w:szCs w:val="26"/>
        </w:rPr>
        <w:t>Руководитель:</w:t>
      </w:r>
    </w:p>
    <w:p w:rsidR="00CD6005" w:rsidRPr="00AB4A7A" w:rsidRDefault="00CD6005" w:rsidP="002E64B6">
      <w:pPr>
        <w:numPr>
          <w:ilvl w:val="0"/>
          <w:numId w:val="8"/>
        </w:numPr>
        <w:autoSpaceDE w:val="0"/>
        <w:autoSpaceDN w:val="0"/>
        <w:adjustRightInd w:val="0"/>
        <w:spacing w:line="240" w:lineRule="auto"/>
        <w:ind w:left="0" w:firstLine="567"/>
        <w:contextualSpacing/>
        <w:jc w:val="both"/>
        <w:rPr>
          <w:rFonts w:ascii="Times New Roman" w:hAnsi="Times New Roman" w:cs="Times New Roman"/>
          <w:snapToGrid w:val="0"/>
          <w:sz w:val="26"/>
          <w:szCs w:val="26"/>
        </w:rPr>
      </w:pPr>
      <w:r w:rsidRPr="00AB4A7A">
        <w:rPr>
          <w:rFonts w:ascii="Times New Roman" w:hAnsi="Times New Roman" w:cs="Times New Roman"/>
          <w:snapToGrid w:val="0"/>
          <w:sz w:val="26"/>
          <w:szCs w:val="26"/>
        </w:rPr>
        <w:t>Заведующ</w:t>
      </w:r>
      <w:r w:rsidR="00AB4A7A">
        <w:rPr>
          <w:rFonts w:ascii="Times New Roman" w:hAnsi="Times New Roman" w:cs="Times New Roman"/>
          <w:snapToGrid w:val="0"/>
          <w:sz w:val="26"/>
          <w:szCs w:val="26"/>
        </w:rPr>
        <w:t>ий</w:t>
      </w:r>
      <w:r w:rsidRPr="00AB4A7A">
        <w:rPr>
          <w:rFonts w:ascii="Times New Roman" w:hAnsi="Times New Roman" w:cs="Times New Roman"/>
          <w:snapToGrid w:val="0"/>
          <w:sz w:val="26"/>
          <w:szCs w:val="26"/>
        </w:rPr>
        <w:t xml:space="preserve"> клубом – </w:t>
      </w:r>
      <w:r w:rsidR="00AB4A7A" w:rsidRPr="00AB4A7A">
        <w:rPr>
          <w:rFonts w:ascii="Times New Roman" w:hAnsi="Times New Roman" w:cs="Times New Roman"/>
          <w:snapToGrid w:val="0"/>
          <w:sz w:val="26"/>
          <w:szCs w:val="26"/>
        </w:rPr>
        <w:t>10 350</w:t>
      </w:r>
      <w:r w:rsidRPr="00AB4A7A">
        <w:rPr>
          <w:rFonts w:ascii="Times New Roman" w:hAnsi="Times New Roman" w:cs="Times New Roman"/>
          <w:snapToGrid w:val="0"/>
          <w:sz w:val="26"/>
          <w:szCs w:val="26"/>
        </w:rPr>
        <w:t>,00 руб.</w:t>
      </w:r>
    </w:p>
    <w:p w:rsidR="00CD6005" w:rsidRDefault="00CD6005" w:rsidP="002E64B6">
      <w:pPr>
        <w:spacing w:line="240" w:lineRule="auto"/>
        <w:rPr>
          <w:sz w:val="28"/>
          <w:szCs w:val="28"/>
        </w:rPr>
      </w:pPr>
    </w:p>
    <w:p w:rsidR="00AB4A7A" w:rsidRDefault="00AB4A7A" w:rsidP="002E64B6">
      <w:pPr>
        <w:spacing w:line="240" w:lineRule="auto"/>
        <w:rPr>
          <w:sz w:val="28"/>
          <w:szCs w:val="28"/>
        </w:rPr>
      </w:pPr>
    </w:p>
    <w:p w:rsidR="002E64B6" w:rsidRDefault="00CD6005" w:rsidP="002E64B6">
      <w:pPr>
        <w:autoSpaceDE w:val="0"/>
        <w:autoSpaceDN w:val="0"/>
        <w:adjustRightInd w:val="0"/>
        <w:spacing w:line="240" w:lineRule="auto"/>
        <w:ind w:left="5954"/>
        <w:jc w:val="right"/>
        <w:rPr>
          <w:rFonts w:ascii="Times New Roman" w:hAnsi="Times New Roman" w:cs="Times New Roman"/>
          <w:b/>
          <w:snapToGrid w:val="0"/>
          <w:sz w:val="24"/>
          <w:szCs w:val="24"/>
        </w:rPr>
      </w:pPr>
      <w:r w:rsidRPr="00AB4A7A">
        <w:rPr>
          <w:rFonts w:ascii="Times New Roman" w:hAnsi="Times New Roman" w:cs="Times New Roman"/>
          <w:b/>
          <w:snapToGrid w:val="0"/>
          <w:sz w:val="24"/>
          <w:szCs w:val="24"/>
        </w:rPr>
        <w:t xml:space="preserve">Приложение № 2 </w:t>
      </w:r>
    </w:p>
    <w:p w:rsidR="00CD6005" w:rsidRPr="00AB4A7A" w:rsidRDefault="00CD6005" w:rsidP="002E64B6">
      <w:pPr>
        <w:autoSpaceDE w:val="0"/>
        <w:autoSpaceDN w:val="0"/>
        <w:adjustRightInd w:val="0"/>
        <w:spacing w:line="240" w:lineRule="auto"/>
        <w:ind w:left="5954"/>
        <w:jc w:val="right"/>
        <w:rPr>
          <w:rFonts w:ascii="Times New Roman" w:hAnsi="Times New Roman" w:cs="Times New Roman"/>
          <w:sz w:val="24"/>
          <w:szCs w:val="24"/>
        </w:rPr>
      </w:pPr>
      <w:r w:rsidRPr="00AB4A7A">
        <w:rPr>
          <w:rFonts w:ascii="Times New Roman" w:hAnsi="Times New Roman" w:cs="Times New Roman"/>
          <w:snapToGrid w:val="0"/>
          <w:sz w:val="24"/>
          <w:szCs w:val="24"/>
        </w:rPr>
        <w:t>к Положению об оплате труда работников учреждения культуры, финансируем</w:t>
      </w:r>
      <w:r w:rsidR="00AB4A7A" w:rsidRPr="00AB4A7A">
        <w:rPr>
          <w:rFonts w:ascii="Times New Roman" w:hAnsi="Times New Roman" w:cs="Times New Roman"/>
          <w:snapToGrid w:val="0"/>
          <w:sz w:val="24"/>
          <w:szCs w:val="24"/>
        </w:rPr>
        <w:t>ого за счет средств бюджета Онот</w:t>
      </w:r>
      <w:r w:rsidRPr="00AB4A7A">
        <w:rPr>
          <w:rFonts w:ascii="Times New Roman" w:hAnsi="Times New Roman" w:cs="Times New Roman"/>
          <w:snapToGrid w:val="0"/>
          <w:sz w:val="24"/>
          <w:szCs w:val="24"/>
        </w:rPr>
        <w:t>ского сельского поселения</w:t>
      </w:r>
    </w:p>
    <w:p w:rsidR="00CD6005" w:rsidRPr="00AB4A7A" w:rsidRDefault="00CD6005" w:rsidP="002E64B6">
      <w:pPr>
        <w:spacing w:line="240" w:lineRule="auto"/>
        <w:rPr>
          <w:rFonts w:ascii="Times New Roman" w:hAnsi="Times New Roman" w:cs="Times New Roman"/>
          <w:b/>
          <w:sz w:val="28"/>
          <w:szCs w:val="28"/>
        </w:rPr>
      </w:pPr>
    </w:p>
    <w:p w:rsidR="00CD6005" w:rsidRPr="00AB4A7A" w:rsidRDefault="00CD6005" w:rsidP="002E64B6">
      <w:pPr>
        <w:spacing w:line="240" w:lineRule="auto"/>
        <w:jc w:val="center"/>
        <w:rPr>
          <w:rFonts w:ascii="Times New Roman" w:hAnsi="Times New Roman" w:cs="Times New Roman"/>
          <w:b/>
          <w:sz w:val="26"/>
          <w:szCs w:val="26"/>
        </w:rPr>
      </w:pPr>
      <w:r w:rsidRPr="00AB4A7A">
        <w:rPr>
          <w:rFonts w:ascii="Times New Roman" w:hAnsi="Times New Roman" w:cs="Times New Roman"/>
          <w:b/>
          <w:sz w:val="26"/>
          <w:szCs w:val="26"/>
        </w:rPr>
        <w:t>Перечень должностей работников муниципального казенного учреждения культуры, финансируем</w:t>
      </w:r>
      <w:r w:rsidR="00AB4A7A" w:rsidRPr="00AB4A7A">
        <w:rPr>
          <w:rFonts w:ascii="Times New Roman" w:hAnsi="Times New Roman" w:cs="Times New Roman"/>
          <w:b/>
          <w:sz w:val="26"/>
          <w:szCs w:val="26"/>
        </w:rPr>
        <w:t>ого за счет средств бюджета Онот</w:t>
      </w:r>
      <w:r w:rsidRPr="00AB4A7A">
        <w:rPr>
          <w:rFonts w:ascii="Times New Roman" w:hAnsi="Times New Roman" w:cs="Times New Roman"/>
          <w:b/>
          <w:sz w:val="26"/>
          <w:szCs w:val="26"/>
        </w:rPr>
        <w:t>ского сельского поселения, относимых к основному персоналу для расчета среднего размера должностного оклада работников и определения размера должностного оклада руководителя</w:t>
      </w:r>
    </w:p>
    <w:p w:rsidR="00CD6005" w:rsidRPr="00AB4A7A" w:rsidRDefault="00CD6005" w:rsidP="002E64B6">
      <w:pPr>
        <w:autoSpaceDE w:val="0"/>
        <w:autoSpaceDN w:val="0"/>
        <w:adjustRightInd w:val="0"/>
        <w:spacing w:line="240" w:lineRule="auto"/>
        <w:ind w:left="567"/>
        <w:contextualSpacing/>
        <w:jc w:val="both"/>
        <w:rPr>
          <w:rFonts w:ascii="Times New Roman" w:hAnsi="Times New Roman" w:cs="Times New Roman"/>
          <w:sz w:val="26"/>
          <w:szCs w:val="26"/>
        </w:rPr>
      </w:pPr>
    </w:p>
    <w:p w:rsidR="00CD6005" w:rsidRPr="00AB4A7A" w:rsidRDefault="00AB4A7A" w:rsidP="002E64B6">
      <w:pPr>
        <w:numPr>
          <w:ilvl w:val="1"/>
          <w:numId w:val="10"/>
        </w:numPr>
        <w:autoSpaceDE w:val="0"/>
        <w:autoSpaceDN w:val="0"/>
        <w:adjustRightInd w:val="0"/>
        <w:spacing w:line="240" w:lineRule="auto"/>
        <w:ind w:left="0" w:firstLine="709"/>
        <w:contextualSpacing/>
        <w:jc w:val="both"/>
        <w:rPr>
          <w:rFonts w:ascii="Times New Roman" w:hAnsi="Times New Roman" w:cs="Times New Roman"/>
          <w:sz w:val="26"/>
          <w:szCs w:val="26"/>
        </w:rPr>
      </w:pPr>
      <w:r>
        <w:rPr>
          <w:rFonts w:ascii="Times New Roman" w:hAnsi="Times New Roman" w:cs="Times New Roman"/>
          <w:sz w:val="26"/>
          <w:szCs w:val="26"/>
        </w:rPr>
        <w:t>Заведующий клубом</w:t>
      </w:r>
    </w:p>
    <w:p w:rsidR="00CD6005" w:rsidRPr="00AB4A7A" w:rsidRDefault="00CD6005" w:rsidP="002E64B6">
      <w:pPr>
        <w:autoSpaceDE w:val="0"/>
        <w:autoSpaceDN w:val="0"/>
        <w:adjustRightInd w:val="0"/>
        <w:spacing w:line="240" w:lineRule="auto"/>
        <w:ind w:firstLine="709"/>
        <w:contextualSpacing/>
        <w:jc w:val="both"/>
        <w:rPr>
          <w:rFonts w:ascii="Times New Roman" w:hAnsi="Times New Roman" w:cs="Times New Roman"/>
          <w:sz w:val="26"/>
          <w:szCs w:val="26"/>
        </w:rPr>
      </w:pPr>
    </w:p>
    <w:p w:rsidR="00CD6005" w:rsidRPr="00275BBF" w:rsidRDefault="00CD6005" w:rsidP="002E64B6">
      <w:pPr>
        <w:spacing w:line="240" w:lineRule="auto"/>
        <w:ind w:firstLine="709"/>
        <w:rPr>
          <w:sz w:val="28"/>
          <w:szCs w:val="28"/>
        </w:rPr>
      </w:pPr>
    </w:p>
    <w:p w:rsidR="00CD6005" w:rsidRPr="00275BBF" w:rsidRDefault="00CD6005" w:rsidP="002E64B6">
      <w:pPr>
        <w:spacing w:line="240" w:lineRule="auto"/>
        <w:ind w:firstLine="709"/>
        <w:rPr>
          <w:sz w:val="28"/>
          <w:szCs w:val="28"/>
        </w:rPr>
      </w:pPr>
    </w:p>
    <w:p w:rsidR="0094652A" w:rsidRDefault="0094652A" w:rsidP="002E64B6">
      <w:pPr>
        <w:spacing w:line="240" w:lineRule="auto"/>
        <w:rPr>
          <w:highlight w:val="yellow"/>
        </w:rPr>
      </w:pPr>
    </w:p>
    <w:p w:rsidR="00E73A7F" w:rsidRDefault="00E73A7F" w:rsidP="002E64B6">
      <w:pPr>
        <w:spacing w:line="240" w:lineRule="auto"/>
        <w:rPr>
          <w:highlight w:val="yellow"/>
        </w:rPr>
      </w:pPr>
    </w:p>
    <w:sectPr w:rsidR="00E73A7F" w:rsidSect="00CD6005">
      <w:pgSz w:w="11906" w:h="16838"/>
      <w:pgMar w:top="284" w:right="851"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altName w:val="Times New Roman"/>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402A1"/>
    <w:multiLevelType w:val="hybridMultilevel"/>
    <w:tmpl w:val="751667AC"/>
    <w:lvl w:ilvl="0" w:tplc="599E79E4">
      <w:start w:val="1"/>
      <w:numFmt w:val="bullet"/>
      <w:suff w:val="space"/>
      <w:lvlText w:val="-"/>
      <w:lvlJc w:val="left"/>
      <w:pPr>
        <w:ind w:left="2934" w:hanging="360"/>
      </w:pPr>
      <w:rPr>
        <w:rFonts w:ascii="Simplified Arabic" w:hAnsi="Simplified Arabic" w:hint="default"/>
      </w:rPr>
    </w:lvl>
    <w:lvl w:ilvl="1" w:tplc="05CCA60E">
      <w:start w:val="1"/>
      <w:numFmt w:val="bullet"/>
      <w:lvlText w:val="-"/>
      <w:lvlJc w:val="left"/>
      <w:pPr>
        <w:ind w:left="2367" w:hanging="360"/>
      </w:pPr>
      <w:rPr>
        <w:rFonts w:ascii="Simplified Arabic" w:hAnsi="Simplified Arabic"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
    <w:nsid w:val="326F1001"/>
    <w:multiLevelType w:val="hybridMultilevel"/>
    <w:tmpl w:val="1E0277D0"/>
    <w:lvl w:ilvl="0" w:tplc="0419000F">
      <w:start w:val="1"/>
      <w:numFmt w:val="decimal"/>
      <w:lvlText w:val="%1."/>
      <w:lvlJc w:val="left"/>
      <w:pPr>
        <w:ind w:left="2203" w:hanging="360"/>
      </w:pPr>
    </w:lvl>
    <w:lvl w:ilvl="1" w:tplc="04190019">
      <w:start w:val="1"/>
      <w:numFmt w:val="decimal"/>
      <w:lvlText w:val="%2."/>
      <w:lvlJc w:val="left"/>
      <w:pPr>
        <w:tabs>
          <w:tab w:val="num" w:pos="2923"/>
        </w:tabs>
        <w:ind w:left="2923" w:hanging="360"/>
      </w:pPr>
    </w:lvl>
    <w:lvl w:ilvl="2" w:tplc="0419001B">
      <w:start w:val="1"/>
      <w:numFmt w:val="decimal"/>
      <w:lvlText w:val="%3."/>
      <w:lvlJc w:val="left"/>
      <w:pPr>
        <w:tabs>
          <w:tab w:val="num" w:pos="3643"/>
        </w:tabs>
        <w:ind w:left="3643" w:hanging="360"/>
      </w:pPr>
    </w:lvl>
    <w:lvl w:ilvl="3" w:tplc="0419000F">
      <w:start w:val="1"/>
      <w:numFmt w:val="decimal"/>
      <w:lvlText w:val="%4."/>
      <w:lvlJc w:val="left"/>
      <w:pPr>
        <w:tabs>
          <w:tab w:val="num" w:pos="4363"/>
        </w:tabs>
        <w:ind w:left="4363" w:hanging="360"/>
      </w:pPr>
    </w:lvl>
    <w:lvl w:ilvl="4" w:tplc="04190019">
      <w:start w:val="1"/>
      <w:numFmt w:val="decimal"/>
      <w:lvlText w:val="%5."/>
      <w:lvlJc w:val="left"/>
      <w:pPr>
        <w:tabs>
          <w:tab w:val="num" w:pos="5083"/>
        </w:tabs>
        <w:ind w:left="5083" w:hanging="360"/>
      </w:pPr>
    </w:lvl>
    <w:lvl w:ilvl="5" w:tplc="0419001B">
      <w:start w:val="1"/>
      <w:numFmt w:val="decimal"/>
      <w:lvlText w:val="%6."/>
      <w:lvlJc w:val="left"/>
      <w:pPr>
        <w:tabs>
          <w:tab w:val="num" w:pos="5803"/>
        </w:tabs>
        <w:ind w:left="5803" w:hanging="360"/>
      </w:pPr>
    </w:lvl>
    <w:lvl w:ilvl="6" w:tplc="0419000F">
      <w:start w:val="1"/>
      <w:numFmt w:val="decimal"/>
      <w:lvlText w:val="%7."/>
      <w:lvlJc w:val="left"/>
      <w:pPr>
        <w:tabs>
          <w:tab w:val="num" w:pos="6523"/>
        </w:tabs>
        <w:ind w:left="6523" w:hanging="360"/>
      </w:pPr>
    </w:lvl>
    <w:lvl w:ilvl="7" w:tplc="04190019">
      <w:start w:val="1"/>
      <w:numFmt w:val="decimal"/>
      <w:lvlText w:val="%8."/>
      <w:lvlJc w:val="left"/>
      <w:pPr>
        <w:tabs>
          <w:tab w:val="num" w:pos="7243"/>
        </w:tabs>
        <w:ind w:left="7243" w:hanging="360"/>
      </w:pPr>
    </w:lvl>
    <w:lvl w:ilvl="8" w:tplc="0419001B">
      <w:start w:val="1"/>
      <w:numFmt w:val="decimal"/>
      <w:lvlText w:val="%9."/>
      <w:lvlJc w:val="left"/>
      <w:pPr>
        <w:tabs>
          <w:tab w:val="num" w:pos="7963"/>
        </w:tabs>
        <w:ind w:left="7963" w:hanging="360"/>
      </w:pPr>
    </w:lvl>
  </w:abstractNum>
  <w:abstractNum w:abstractNumId="2">
    <w:nsid w:val="3AEC2387"/>
    <w:multiLevelType w:val="hybridMultilevel"/>
    <w:tmpl w:val="8E968110"/>
    <w:lvl w:ilvl="0" w:tplc="24AA0B0E">
      <w:start w:val="1"/>
      <w:numFmt w:val="bullet"/>
      <w:suff w:val="space"/>
      <w:lvlText w:val="-"/>
      <w:lvlJc w:val="left"/>
      <w:pPr>
        <w:ind w:left="644" w:hanging="360"/>
      </w:pPr>
      <w:rPr>
        <w:rFonts w:ascii="Simplified Arabic" w:hAnsi="Simplified Arabic" w:hint="default"/>
      </w:rPr>
    </w:lvl>
    <w:lvl w:ilvl="1" w:tplc="04190003" w:tentative="1">
      <w:start w:val="1"/>
      <w:numFmt w:val="bullet"/>
      <w:lvlText w:val="o"/>
      <w:lvlJc w:val="left"/>
      <w:pPr>
        <w:ind w:left="2367" w:hanging="360"/>
      </w:pPr>
      <w:rPr>
        <w:rFonts w:ascii="Courier New" w:hAnsi="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
    <w:nsid w:val="53AC29B4"/>
    <w:multiLevelType w:val="hybridMultilevel"/>
    <w:tmpl w:val="9CD045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933433A"/>
    <w:multiLevelType w:val="hybridMultilevel"/>
    <w:tmpl w:val="C34849DC"/>
    <w:lvl w:ilvl="0" w:tplc="E55A398A">
      <w:start w:val="1"/>
      <w:numFmt w:val="decimal"/>
      <w:suff w:val="space"/>
      <w:lvlText w:val="%1."/>
      <w:lvlJc w:val="left"/>
      <w:pPr>
        <w:ind w:left="786" w:hanging="360"/>
      </w:pPr>
      <w:rPr>
        <w:rFonts w:cs="Times New Roman" w:hint="default"/>
      </w:rPr>
    </w:lvl>
    <w:lvl w:ilvl="1" w:tplc="04190019">
      <w:start w:val="1"/>
      <w:numFmt w:val="lowerLetter"/>
      <w:lvlText w:val="%2."/>
      <w:lvlJc w:val="left"/>
      <w:pPr>
        <w:ind w:left="1299" w:hanging="360"/>
      </w:pPr>
      <w:rPr>
        <w:rFonts w:cs="Times New Roman"/>
      </w:rPr>
    </w:lvl>
    <w:lvl w:ilvl="2" w:tplc="0419001B" w:tentative="1">
      <w:start w:val="1"/>
      <w:numFmt w:val="lowerRoman"/>
      <w:lvlText w:val="%3."/>
      <w:lvlJc w:val="right"/>
      <w:pPr>
        <w:ind w:left="2019" w:hanging="180"/>
      </w:pPr>
      <w:rPr>
        <w:rFonts w:cs="Times New Roman"/>
      </w:rPr>
    </w:lvl>
    <w:lvl w:ilvl="3" w:tplc="0419000F" w:tentative="1">
      <w:start w:val="1"/>
      <w:numFmt w:val="decimal"/>
      <w:lvlText w:val="%4."/>
      <w:lvlJc w:val="left"/>
      <w:pPr>
        <w:ind w:left="2739" w:hanging="360"/>
      </w:pPr>
      <w:rPr>
        <w:rFonts w:cs="Times New Roman"/>
      </w:rPr>
    </w:lvl>
    <w:lvl w:ilvl="4" w:tplc="04190019" w:tentative="1">
      <w:start w:val="1"/>
      <w:numFmt w:val="lowerLetter"/>
      <w:lvlText w:val="%5."/>
      <w:lvlJc w:val="left"/>
      <w:pPr>
        <w:ind w:left="3459" w:hanging="360"/>
      </w:pPr>
      <w:rPr>
        <w:rFonts w:cs="Times New Roman"/>
      </w:rPr>
    </w:lvl>
    <w:lvl w:ilvl="5" w:tplc="0419001B" w:tentative="1">
      <w:start w:val="1"/>
      <w:numFmt w:val="lowerRoman"/>
      <w:lvlText w:val="%6."/>
      <w:lvlJc w:val="right"/>
      <w:pPr>
        <w:ind w:left="4179" w:hanging="180"/>
      </w:pPr>
      <w:rPr>
        <w:rFonts w:cs="Times New Roman"/>
      </w:rPr>
    </w:lvl>
    <w:lvl w:ilvl="6" w:tplc="0419000F" w:tentative="1">
      <w:start w:val="1"/>
      <w:numFmt w:val="decimal"/>
      <w:lvlText w:val="%7."/>
      <w:lvlJc w:val="left"/>
      <w:pPr>
        <w:ind w:left="4899" w:hanging="360"/>
      </w:pPr>
      <w:rPr>
        <w:rFonts w:cs="Times New Roman"/>
      </w:rPr>
    </w:lvl>
    <w:lvl w:ilvl="7" w:tplc="04190019" w:tentative="1">
      <w:start w:val="1"/>
      <w:numFmt w:val="lowerLetter"/>
      <w:lvlText w:val="%8."/>
      <w:lvlJc w:val="left"/>
      <w:pPr>
        <w:ind w:left="5619" w:hanging="360"/>
      </w:pPr>
      <w:rPr>
        <w:rFonts w:cs="Times New Roman"/>
      </w:rPr>
    </w:lvl>
    <w:lvl w:ilvl="8" w:tplc="0419001B" w:tentative="1">
      <w:start w:val="1"/>
      <w:numFmt w:val="lowerRoman"/>
      <w:lvlText w:val="%9."/>
      <w:lvlJc w:val="right"/>
      <w:pPr>
        <w:ind w:left="6339" w:hanging="180"/>
      </w:pPr>
      <w:rPr>
        <w:rFonts w:cs="Times New Roman"/>
      </w:rPr>
    </w:lvl>
  </w:abstractNum>
  <w:abstractNum w:abstractNumId="5">
    <w:nsid w:val="76946AFE"/>
    <w:multiLevelType w:val="multilevel"/>
    <w:tmpl w:val="AE2EC5BE"/>
    <w:lvl w:ilvl="0">
      <w:start w:val="1"/>
      <w:numFmt w:val="decimal"/>
      <w:suff w:val="space"/>
      <w:lvlText w:val="%1."/>
      <w:lvlJc w:val="left"/>
      <w:pPr>
        <w:ind w:left="927" w:hanging="360"/>
      </w:pPr>
      <w:rPr>
        <w:rFonts w:cs="Times New Roman"/>
      </w:rPr>
    </w:lvl>
    <w:lvl w:ilvl="1">
      <w:start w:val="1"/>
      <w:numFmt w:val="decimal"/>
      <w:isLgl/>
      <w:suff w:val="space"/>
      <w:lvlText w:val="%1.%2."/>
      <w:lvlJc w:val="left"/>
      <w:pPr>
        <w:ind w:left="1713" w:hanging="720"/>
      </w:pPr>
      <w:rPr>
        <w:rFonts w:cs="Times New Roman"/>
      </w:rPr>
    </w:lvl>
    <w:lvl w:ilvl="2">
      <w:start w:val="1"/>
      <w:numFmt w:val="decimal"/>
      <w:isLgl/>
      <w:lvlText w:val="%1.%2.%3."/>
      <w:lvlJc w:val="left"/>
      <w:pPr>
        <w:ind w:left="2007" w:hanging="720"/>
      </w:pPr>
      <w:rPr>
        <w:rFonts w:cs="Times New Roman"/>
      </w:rPr>
    </w:lvl>
    <w:lvl w:ilvl="3">
      <w:start w:val="1"/>
      <w:numFmt w:val="decimal"/>
      <w:isLgl/>
      <w:lvlText w:val="%1.%2.%3.%4."/>
      <w:lvlJc w:val="left"/>
      <w:pPr>
        <w:ind w:left="2727" w:hanging="1080"/>
      </w:pPr>
      <w:rPr>
        <w:rFonts w:cs="Times New Roman"/>
      </w:rPr>
    </w:lvl>
    <w:lvl w:ilvl="4">
      <w:start w:val="1"/>
      <w:numFmt w:val="decimal"/>
      <w:isLgl/>
      <w:lvlText w:val="%1.%2.%3.%4.%5."/>
      <w:lvlJc w:val="left"/>
      <w:pPr>
        <w:ind w:left="3087" w:hanging="1080"/>
      </w:pPr>
      <w:rPr>
        <w:rFonts w:cs="Times New Roman"/>
      </w:rPr>
    </w:lvl>
    <w:lvl w:ilvl="5">
      <w:start w:val="1"/>
      <w:numFmt w:val="decimal"/>
      <w:isLgl/>
      <w:lvlText w:val="%1.%2.%3.%4.%5.%6."/>
      <w:lvlJc w:val="left"/>
      <w:pPr>
        <w:ind w:left="3807" w:hanging="1440"/>
      </w:pPr>
      <w:rPr>
        <w:rFonts w:cs="Times New Roman"/>
      </w:rPr>
    </w:lvl>
    <w:lvl w:ilvl="6">
      <w:start w:val="1"/>
      <w:numFmt w:val="decimal"/>
      <w:isLgl/>
      <w:lvlText w:val="%1.%2.%3.%4.%5.%6.%7."/>
      <w:lvlJc w:val="left"/>
      <w:pPr>
        <w:ind w:left="4527" w:hanging="1800"/>
      </w:pPr>
      <w:rPr>
        <w:rFonts w:cs="Times New Roman"/>
      </w:rPr>
    </w:lvl>
    <w:lvl w:ilvl="7">
      <w:start w:val="1"/>
      <w:numFmt w:val="decimal"/>
      <w:isLgl/>
      <w:lvlText w:val="%1.%2.%3.%4.%5.%6.%7.%8."/>
      <w:lvlJc w:val="left"/>
      <w:pPr>
        <w:ind w:left="4887" w:hanging="1800"/>
      </w:pPr>
      <w:rPr>
        <w:rFonts w:cs="Times New Roman"/>
      </w:rPr>
    </w:lvl>
    <w:lvl w:ilvl="8">
      <w:start w:val="1"/>
      <w:numFmt w:val="decimal"/>
      <w:isLgl/>
      <w:lvlText w:val="%1.%2.%3.%4.%5.%6.%7.%8.%9."/>
      <w:lvlJc w:val="left"/>
      <w:pPr>
        <w:ind w:left="5607" w:hanging="2160"/>
      </w:pPr>
      <w:rPr>
        <w:rFonts w:cs="Times New Roman"/>
      </w:rPr>
    </w:lvl>
  </w:abstractNum>
  <w:abstractNum w:abstractNumId="6">
    <w:nsid w:val="7A060770"/>
    <w:multiLevelType w:val="multilevel"/>
    <w:tmpl w:val="E98E873C"/>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 w:ilvl="0">
        <w:start w:val="1"/>
        <w:numFmt w:val="decimal"/>
        <w:lvlText w:val="%1."/>
        <w:lvlJc w:val="left"/>
        <w:pPr>
          <w:ind w:left="720" w:hanging="360"/>
        </w:pPr>
      </w:lvl>
    </w:lvlOverride>
    <w:lvlOverride w:ilvl="1">
      <w:lvl w:ilvl="1">
        <w:start w:val="1"/>
        <w:numFmt w:val="decimal"/>
        <w:isLgl/>
        <w:suff w:val="space"/>
        <w:lvlText w:val="%1.%2."/>
        <w:lvlJc w:val="left"/>
        <w:pPr>
          <w:ind w:left="1080" w:hanging="720"/>
        </w:pPr>
      </w:lvl>
    </w:lvlOverride>
    <w:lvlOverride w:ilvl="2">
      <w:lvl w:ilvl="2">
        <w:start w:val="1"/>
        <w:numFmt w:val="decimal"/>
        <w:isLgl/>
        <w:lvlText w:val="%1.%2.%3."/>
        <w:lvlJc w:val="left"/>
        <w:pPr>
          <w:ind w:left="1080" w:hanging="720"/>
        </w:pPr>
      </w:lvl>
    </w:lvlOverride>
    <w:lvlOverride w:ilvl="3">
      <w:lvl w:ilvl="3">
        <w:start w:val="1"/>
        <w:numFmt w:val="decimal"/>
        <w:isLgl/>
        <w:lvlText w:val="%1.%2.%3.%4."/>
        <w:lvlJc w:val="left"/>
        <w:pPr>
          <w:ind w:left="1440" w:hanging="1080"/>
        </w:pPr>
      </w:lvl>
    </w:lvlOverride>
    <w:lvlOverride w:ilvl="4">
      <w:lvl w:ilvl="4">
        <w:start w:val="1"/>
        <w:numFmt w:val="decimal"/>
        <w:isLgl/>
        <w:lvlText w:val="%1.%2.%3.%4.%5."/>
        <w:lvlJc w:val="left"/>
        <w:pPr>
          <w:ind w:left="1440" w:hanging="1080"/>
        </w:pPr>
      </w:lvl>
    </w:lvlOverride>
    <w:lvlOverride w:ilvl="5">
      <w:lvl w:ilvl="5">
        <w:start w:val="1"/>
        <w:numFmt w:val="decimal"/>
        <w:isLgl/>
        <w:lvlText w:val="%1.%2.%3.%4.%5.%6."/>
        <w:lvlJc w:val="left"/>
        <w:pPr>
          <w:ind w:left="1800" w:hanging="1440"/>
        </w:pPr>
      </w:lvl>
    </w:lvlOverride>
    <w:lvlOverride w:ilvl="6">
      <w:lvl w:ilvl="6">
        <w:start w:val="1"/>
        <w:numFmt w:val="decimal"/>
        <w:isLgl/>
        <w:lvlText w:val="%1.%2.%3.%4.%5.%6.%7."/>
        <w:lvlJc w:val="left"/>
        <w:pPr>
          <w:ind w:left="2160" w:hanging="1800"/>
        </w:pPr>
      </w:lvl>
    </w:lvlOverride>
    <w:lvlOverride w:ilvl="7">
      <w:lvl w:ilvl="7">
        <w:start w:val="1"/>
        <w:numFmt w:val="decimal"/>
        <w:isLgl/>
        <w:lvlText w:val="%1.%2.%3.%4.%5.%6.%7.%8."/>
        <w:lvlJc w:val="left"/>
        <w:pPr>
          <w:ind w:left="2160" w:hanging="1800"/>
        </w:pPr>
      </w:lvl>
    </w:lvlOverride>
    <w:lvlOverride w:ilvl="8">
      <w:lvl w:ilvl="8">
        <w:start w:val="1"/>
        <w:numFmt w:val="decimal"/>
        <w:isLgl/>
        <w:lvlText w:val="%1.%2.%3.%4.%5.%6.%7.%8.%9."/>
        <w:lvlJc w:val="left"/>
        <w:pPr>
          <w:ind w:left="2520" w:hanging="2160"/>
        </w:p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useFELayout/>
  </w:compat>
  <w:rsids>
    <w:rsidRoot w:val="009A4231"/>
    <w:rsid w:val="002E64B6"/>
    <w:rsid w:val="002F1CE5"/>
    <w:rsid w:val="00393B24"/>
    <w:rsid w:val="0040564A"/>
    <w:rsid w:val="00650351"/>
    <w:rsid w:val="006F360E"/>
    <w:rsid w:val="00820AB6"/>
    <w:rsid w:val="00844631"/>
    <w:rsid w:val="009433D7"/>
    <w:rsid w:val="0094652A"/>
    <w:rsid w:val="009A4231"/>
    <w:rsid w:val="009F4378"/>
    <w:rsid w:val="00A743F8"/>
    <w:rsid w:val="00AB4A7A"/>
    <w:rsid w:val="00B02846"/>
    <w:rsid w:val="00B87207"/>
    <w:rsid w:val="00BB29D7"/>
    <w:rsid w:val="00BE63E4"/>
    <w:rsid w:val="00C54382"/>
    <w:rsid w:val="00CD3B88"/>
    <w:rsid w:val="00CD6005"/>
    <w:rsid w:val="00CE4BDE"/>
    <w:rsid w:val="00E73A7F"/>
    <w:rsid w:val="00F95B9F"/>
    <w:rsid w:val="00FF1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B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4231"/>
    <w:pPr>
      <w:spacing w:after="0" w:line="240" w:lineRule="auto"/>
    </w:pPr>
    <w:rPr>
      <w:rFonts w:ascii="Calibri" w:eastAsia="Times New Roman" w:hAnsi="Calibri" w:cs="Calibri"/>
      <w:lang w:eastAsia="en-US"/>
    </w:rPr>
  </w:style>
  <w:style w:type="paragraph" w:styleId="a4">
    <w:name w:val="List Paragraph"/>
    <w:basedOn w:val="a"/>
    <w:uiPriority w:val="34"/>
    <w:qFormat/>
    <w:rsid w:val="009A4231"/>
    <w:pPr>
      <w:ind w:left="720"/>
    </w:pPr>
    <w:rPr>
      <w:rFonts w:ascii="Calibri" w:eastAsia="Times New Roman" w:hAnsi="Calibri" w:cs="Calibri"/>
    </w:rPr>
  </w:style>
  <w:style w:type="character" w:styleId="a5">
    <w:name w:val="Hyperlink"/>
    <w:basedOn w:val="a0"/>
    <w:uiPriority w:val="99"/>
    <w:semiHidden/>
    <w:unhideWhenUsed/>
    <w:rsid w:val="009A4231"/>
    <w:rPr>
      <w:color w:val="0000FF"/>
      <w:u w:val="single"/>
    </w:rPr>
  </w:style>
  <w:style w:type="paragraph" w:styleId="a6">
    <w:name w:val="Normal (Web)"/>
    <w:basedOn w:val="a"/>
    <w:semiHidden/>
    <w:unhideWhenUsed/>
    <w:rsid w:val="00946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rsid w:val="0094652A"/>
    <w:rPr>
      <w:color w:val="008000"/>
    </w:rPr>
  </w:style>
  <w:style w:type="character" w:customStyle="1" w:styleId="a8">
    <w:name w:val="Цветовое выделение"/>
    <w:rsid w:val="0094652A"/>
    <w:rPr>
      <w:b/>
      <w:bCs/>
      <w:color w:val="000080"/>
    </w:rPr>
  </w:style>
  <w:style w:type="paragraph" w:customStyle="1" w:styleId="1">
    <w:name w:val="Текст1"/>
    <w:basedOn w:val="a"/>
    <w:rsid w:val="00E73A7F"/>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443842397">
      <w:bodyDiv w:val="1"/>
      <w:marLeft w:val="0"/>
      <w:marRight w:val="0"/>
      <w:marTop w:val="0"/>
      <w:marBottom w:val="0"/>
      <w:divBdr>
        <w:top w:val="none" w:sz="0" w:space="0" w:color="auto"/>
        <w:left w:val="none" w:sz="0" w:space="0" w:color="auto"/>
        <w:bottom w:val="none" w:sz="0" w:space="0" w:color="auto"/>
        <w:right w:val="none" w:sz="0" w:space="0" w:color="auto"/>
      </w:divBdr>
    </w:div>
    <w:div w:id="128792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636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10</Pages>
  <Words>4124</Words>
  <Characters>23513</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Bars</cp:lastModifiedBy>
  <cp:revision>14</cp:revision>
  <cp:lastPrinted>2019-05-17T04:23:00Z</cp:lastPrinted>
  <dcterms:created xsi:type="dcterms:W3CDTF">2019-03-13T07:47:00Z</dcterms:created>
  <dcterms:modified xsi:type="dcterms:W3CDTF">2019-05-17T04:23:00Z</dcterms:modified>
</cp:coreProperties>
</file>